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D3B6A" w14:textId="77777777" w:rsidR="003E5B9B" w:rsidRPr="00654B55" w:rsidRDefault="003E5B9B" w:rsidP="00607C9B">
      <w:pPr>
        <w:shd w:val="clear" w:color="auto" w:fill="FFFFFF"/>
        <w:ind w:left="7787" w:firstLine="1"/>
        <w:jc w:val="both"/>
        <w:rPr>
          <w:rFonts w:eastAsia="Times New Roman"/>
          <w:spacing w:val="-5"/>
          <w:sz w:val="24"/>
          <w:szCs w:val="24"/>
        </w:rPr>
      </w:pPr>
      <w:r>
        <w:rPr>
          <w:rFonts w:eastAsia="Times New Roman"/>
          <w:spacing w:val="-5"/>
          <w:sz w:val="24"/>
          <w:szCs w:val="24"/>
        </w:rPr>
        <w:t xml:space="preserve">          </w:t>
      </w:r>
      <w:r w:rsidRPr="00654B55">
        <w:rPr>
          <w:rFonts w:eastAsia="Times New Roman"/>
          <w:spacing w:val="-5"/>
          <w:sz w:val="24"/>
          <w:szCs w:val="24"/>
        </w:rPr>
        <w:t>Проект</w:t>
      </w:r>
    </w:p>
    <w:p w14:paraId="5A3D5109" w14:textId="77777777" w:rsidR="003E5B9B" w:rsidRPr="00654B55" w:rsidRDefault="003E5B9B" w:rsidP="00607C9B">
      <w:pPr>
        <w:shd w:val="clear" w:color="auto" w:fill="FFFFFF"/>
        <w:ind w:firstLine="709"/>
        <w:jc w:val="both"/>
        <w:rPr>
          <w:rFonts w:eastAsia="Times New Roman"/>
          <w:spacing w:val="-5"/>
          <w:sz w:val="24"/>
          <w:szCs w:val="24"/>
        </w:rPr>
      </w:pPr>
    </w:p>
    <w:p w14:paraId="7D5AA619" w14:textId="77777777" w:rsidR="003E5B9B" w:rsidRPr="00654B55" w:rsidRDefault="003E5B9B" w:rsidP="00607C9B">
      <w:pPr>
        <w:shd w:val="clear" w:color="auto" w:fill="FFFFFF"/>
        <w:ind w:firstLine="709"/>
        <w:jc w:val="both"/>
        <w:rPr>
          <w:rFonts w:eastAsia="Times New Roman"/>
          <w:spacing w:val="-5"/>
          <w:sz w:val="24"/>
          <w:szCs w:val="24"/>
        </w:rPr>
      </w:pPr>
    </w:p>
    <w:p w14:paraId="19A31980" w14:textId="77777777" w:rsidR="003E5B9B" w:rsidRPr="00654B55" w:rsidRDefault="003E5B9B" w:rsidP="00B71175">
      <w:pPr>
        <w:shd w:val="clear" w:color="auto" w:fill="FFFFFF"/>
        <w:ind w:right="442"/>
        <w:jc w:val="center"/>
        <w:rPr>
          <w:rFonts w:eastAsia="Times New Roman"/>
          <w:b/>
          <w:bCs/>
          <w:sz w:val="24"/>
          <w:szCs w:val="24"/>
        </w:rPr>
      </w:pPr>
      <w:r w:rsidRPr="00654B55">
        <w:rPr>
          <w:rFonts w:eastAsia="Times New Roman"/>
          <w:b/>
          <w:bCs/>
          <w:sz w:val="24"/>
          <w:szCs w:val="24"/>
        </w:rPr>
        <w:t>ЗАКОН КЫРГЫЗСКОЙ РЕСПУБЛИКИ</w:t>
      </w:r>
    </w:p>
    <w:p w14:paraId="21160643" w14:textId="77777777" w:rsidR="003E5B9B" w:rsidRPr="00654B55" w:rsidRDefault="003E5B9B" w:rsidP="00B71175">
      <w:pPr>
        <w:tabs>
          <w:tab w:val="left" w:pos="567"/>
        </w:tabs>
        <w:jc w:val="center"/>
        <w:rPr>
          <w:b/>
          <w:sz w:val="24"/>
          <w:szCs w:val="24"/>
        </w:rPr>
      </w:pPr>
      <w:r w:rsidRPr="00654B55">
        <w:rPr>
          <w:b/>
          <w:sz w:val="24"/>
          <w:szCs w:val="24"/>
        </w:rPr>
        <w:t xml:space="preserve">«О внесении изменений в некоторые законодательные акты Кыргызской Республики </w:t>
      </w:r>
      <w:r w:rsidRPr="00654B55">
        <w:rPr>
          <w:b/>
          <w:sz w:val="24"/>
          <w:szCs w:val="24"/>
          <w:lang w:val="ky-KG"/>
        </w:rPr>
        <w:t>в сфере безопасности дорожного движения</w:t>
      </w:r>
      <w:r w:rsidRPr="00654B55">
        <w:rPr>
          <w:b/>
          <w:sz w:val="24"/>
          <w:szCs w:val="24"/>
        </w:rPr>
        <w:t>»</w:t>
      </w:r>
    </w:p>
    <w:p w14:paraId="64FB0C1C" w14:textId="77777777" w:rsidR="003E5B9B" w:rsidRPr="00654B55" w:rsidRDefault="003E5B9B" w:rsidP="00607C9B">
      <w:pPr>
        <w:tabs>
          <w:tab w:val="left" w:pos="567"/>
        </w:tabs>
        <w:ind w:firstLine="709"/>
        <w:jc w:val="both"/>
        <w:rPr>
          <w:b/>
          <w:sz w:val="24"/>
          <w:szCs w:val="24"/>
        </w:rPr>
      </w:pPr>
    </w:p>
    <w:p w14:paraId="012FF099" w14:textId="77777777" w:rsidR="00607D33" w:rsidRPr="00654B55" w:rsidRDefault="003E5B9B" w:rsidP="00607C9B">
      <w:pPr>
        <w:shd w:val="clear" w:color="auto" w:fill="FFFFFF"/>
        <w:ind w:firstLine="709"/>
        <w:jc w:val="both"/>
        <w:rPr>
          <w:rFonts w:eastAsia="Times New Roman"/>
          <w:b/>
          <w:bCs/>
          <w:spacing w:val="-4"/>
          <w:sz w:val="24"/>
          <w:szCs w:val="24"/>
        </w:rPr>
      </w:pPr>
      <w:r w:rsidRPr="00654B55">
        <w:rPr>
          <w:rFonts w:eastAsia="Times New Roman"/>
          <w:b/>
          <w:bCs/>
          <w:spacing w:val="-4"/>
          <w:sz w:val="24"/>
          <w:szCs w:val="24"/>
        </w:rPr>
        <w:t>Статья 1</w:t>
      </w:r>
    </w:p>
    <w:p w14:paraId="20FC9DAE" w14:textId="77777777" w:rsidR="00607D33" w:rsidRPr="00654B55" w:rsidRDefault="00607D33" w:rsidP="00607C9B">
      <w:pPr>
        <w:shd w:val="clear" w:color="auto" w:fill="FFFFFF"/>
        <w:ind w:firstLine="709"/>
        <w:jc w:val="both"/>
        <w:rPr>
          <w:rFonts w:eastAsia="Times New Roman"/>
          <w:b/>
          <w:bCs/>
          <w:spacing w:val="-4"/>
          <w:sz w:val="24"/>
          <w:szCs w:val="24"/>
        </w:rPr>
      </w:pPr>
    </w:p>
    <w:p w14:paraId="26164C20" w14:textId="6F60D03F" w:rsidR="008420AA" w:rsidRDefault="003E5B9B" w:rsidP="00EE0792">
      <w:pPr>
        <w:shd w:val="clear" w:color="auto" w:fill="FFFFFF"/>
        <w:ind w:firstLine="709"/>
        <w:jc w:val="both"/>
        <w:rPr>
          <w:sz w:val="24"/>
          <w:szCs w:val="24"/>
          <w:shd w:val="clear" w:color="auto" w:fill="FFFFFF"/>
        </w:rPr>
      </w:pPr>
      <w:r w:rsidRPr="00654B55">
        <w:rPr>
          <w:sz w:val="24"/>
          <w:szCs w:val="24"/>
          <w:shd w:val="clear" w:color="auto" w:fill="FFFFFF"/>
        </w:rPr>
        <w:t xml:space="preserve">Внести в </w:t>
      </w:r>
      <w:bookmarkStart w:id="0" w:name="_Hlk92207455"/>
      <w:r w:rsidRPr="00654B55">
        <w:rPr>
          <w:sz w:val="24"/>
          <w:szCs w:val="24"/>
          <w:shd w:val="clear" w:color="auto" w:fill="FFFFFF"/>
        </w:rPr>
        <w:t xml:space="preserve">Кодекс Кыргызской Республики о правонарушениях </w:t>
      </w:r>
      <w:r w:rsidR="00396CD0" w:rsidRPr="00654B55">
        <w:rPr>
          <w:sz w:val="24"/>
          <w:szCs w:val="24"/>
          <w:shd w:val="clear" w:color="auto" w:fill="FFFFFF"/>
        </w:rPr>
        <w:t>(</w:t>
      </w:r>
      <w:r w:rsidR="001C6B94">
        <w:rPr>
          <w:sz w:val="24"/>
          <w:szCs w:val="24"/>
          <w:shd w:val="clear" w:color="auto" w:fill="FFFFFF"/>
        </w:rPr>
        <w:t>Г</w:t>
      </w:r>
      <w:r w:rsidR="00396CD0" w:rsidRPr="00654B55">
        <w:rPr>
          <w:sz w:val="24"/>
          <w:szCs w:val="24"/>
          <w:shd w:val="clear" w:color="auto" w:fill="FFFFFF"/>
        </w:rPr>
        <w:t>азет</w:t>
      </w:r>
      <w:r w:rsidR="001C6B94">
        <w:rPr>
          <w:sz w:val="24"/>
          <w:szCs w:val="24"/>
          <w:shd w:val="clear" w:color="auto" w:fill="FFFFFF"/>
        </w:rPr>
        <w:t>а</w:t>
      </w:r>
      <w:r w:rsidR="00396CD0" w:rsidRPr="00654B55">
        <w:rPr>
          <w:sz w:val="24"/>
          <w:szCs w:val="24"/>
          <w:shd w:val="clear" w:color="auto" w:fill="FFFFFF"/>
        </w:rPr>
        <w:t xml:space="preserve"> </w:t>
      </w:r>
      <w:r w:rsidR="001C6B94">
        <w:rPr>
          <w:rFonts w:eastAsia="Times New Roman"/>
          <w:spacing w:val="-4"/>
          <w:sz w:val="24"/>
          <w:szCs w:val="24"/>
        </w:rPr>
        <w:t>«</w:t>
      </w:r>
      <w:r w:rsidR="00396CD0" w:rsidRPr="00654B55">
        <w:rPr>
          <w:sz w:val="24"/>
          <w:szCs w:val="24"/>
          <w:shd w:val="clear" w:color="auto" w:fill="FFFFFF"/>
        </w:rPr>
        <w:t xml:space="preserve">Эркин </w:t>
      </w:r>
      <w:proofErr w:type="spellStart"/>
      <w:r w:rsidR="00396CD0" w:rsidRPr="00654B55">
        <w:rPr>
          <w:sz w:val="24"/>
          <w:szCs w:val="24"/>
          <w:shd w:val="clear" w:color="auto" w:fill="FFFFFF"/>
        </w:rPr>
        <w:t>Тоо</w:t>
      </w:r>
      <w:proofErr w:type="spellEnd"/>
      <w:r w:rsidR="001C6B94">
        <w:rPr>
          <w:rFonts w:eastAsia="Times New Roman"/>
          <w:spacing w:val="-4"/>
          <w:sz w:val="24"/>
          <w:szCs w:val="24"/>
        </w:rPr>
        <w:t>»,</w:t>
      </w:r>
      <w:r w:rsidR="00396CD0" w:rsidRPr="00654B55">
        <w:rPr>
          <w:sz w:val="24"/>
          <w:szCs w:val="24"/>
          <w:shd w:val="clear" w:color="auto" w:fill="FFFFFF"/>
        </w:rPr>
        <w:t xml:space="preserve"> 2021 г</w:t>
      </w:r>
      <w:r w:rsidR="001C6B94">
        <w:rPr>
          <w:sz w:val="24"/>
          <w:szCs w:val="24"/>
          <w:shd w:val="clear" w:color="auto" w:fill="FFFFFF"/>
        </w:rPr>
        <w:t>.,</w:t>
      </w:r>
      <w:r w:rsidR="00396CD0" w:rsidRPr="00654B55">
        <w:rPr>
          <w:sz w:val="24"/>
          <w:szCs w:val="24"/>
          <w:shd w:val="clear" w:color="auto" w:fill="FFFFFF"/>
        </w:rPr>
        <w:t xml:space="preserve"> </w:t>
      </w:r>
      <w:r w:rsidR="00D22138">
        <w:rPr>
          <w:sz w:val="24"/>
          <w:szCs w:val="24"/>
          <w:shd w:val="clear" w:color="auto" w:fill="FFFFFF"/>
        </w:rPr>
        <w:t>№</w:t>
      </w:r>
      <w:r w:rsidR="00396CD0" w:rsidRPr="00654B55">
        <w:rPr>
          <w:sz w:val="24"/>
          <w:szCs w:val="24"/>
          <w:shd w:val="clear" w:color="auto" w:fill="FFFFFF"/>
        </w:rPr>
        <w:t xml:space="preserve"> 122-123)</w:t>
      </w:r>
      <w:bookmarkEnd w:id="0"/>
      <w:r w:rsidR="00396CD0" w:rsidRPr="00654B55">
        <w:rPr>
          <w:sz w:val="24"/>
          <w:szCs w:val="24"/>
          <w:shd w:val="clear" w:color="auto" w:fill="FFFFFF"/>
        </w:rPr>
        <w:t xml:space="preserve"> </w:t>
      </w:r>
      <w:r w:rsidRPr="00654B55">
        <w:rPr>
          <w:sz w:val="24"/>
          <w:szCs w:val="24"/>
          <w:shd w:val="clear" w:color="auto" w:fill="FFFFFF"/>
        </w:rPr>
        <w:t>следующие изменения:</w:t>
      </w:r>
    </w:p>
    <w:p w14:paraId="7F103E6F" w14:textId="6A3288B9" w:rsidR="007901F6" w:rsidRDefault="00B76D69" w:rsidP="00C74A27">
      <w:pPr>
        <w:shd w:val="clear" w:color="auto" w:fill="FFFFFF"/>
        <w:ind w:firstLine="708"/>
        <w:jc w:val="both"/>
        <w:rPr>
          <w:sz w:val="24"/>
          <w:szCs w:val="24"/>
          <w:shd w:val="clear" w:color="auto" w:fill="FFFFFF"/>
        </w:rPr>
      </w:pPr>
      <w:r w:rsidRPr="00B76D69">
        <w:rPr>
          <w:color w:val="FF0000"/>
          <w:sz w:val="24"/>
          <w:szCs w:val="24"/>
          <w:shd w:val="clear" w:color="auto" w:fill="FFFFFF"/>
        </w:rPr>
        <w:t>1)</w:t>
      </w:r>
      <w:r w:rsidR="007901F6" w:rsidRPr="00B76D69">
        <w:rPr>
          <w:sz w:val="24"/>
          <w:szCs w:val="24"/>
          <w:shd w:val="clear" w:color="auto" w:fill="FFFFFF"/>
        </w:rPr>
        <w:t xml:space="preserve"> стать</w:t>
      </w:r>
      <w:r w:rsidR="0093656A">
        <w:rPr>
          <w:sz w:val="24"/>
          <w:szCs w:val="24"/>
          <w:shd w:val="clear" w:color="auto" w:fill="FFFFFF"/>
        </w:rPr>
        <w:t>и</w:t>
      </w:r>
      <w:r w:rsidR="007901F6" w:rsidRPr="00B76D69">
        <w:rPr>
          <w:sz w:val="24"/>
          <w:szCs w:val="24"/>
          <w:shd w:val="clear" w:color="auto" w:fill="FFFFFF"/>
        </w:rPr>
        <w:t xml:space="preserve"> 4</w:t>
      </w:r>
      <w:r w:rsidR="00C74A27">
        <w:rPr>
          <w:sz w:val="24"/>
          <w:szCs w:val="24"/>
          <w:shd w:val="clear" w:color="auto" w:fill="FFFFFF"/>
        </w:rPr>
        <w:t xml:space="preserve"> </w:t>
      </w:r>
      <w:r w:rsidR="00837672" w:rsidRPr="00837672">
        <w:rPr>
          <w:sz w:val="24"/>
          <w:szCs w:val="24"/>
          <w:shd w:val="clear" w:color="auto" w:fill="FFFFFF"/>
        </w:rPr>
        <w:t xml:space="preserve">дополнить частью </w:t>
      </w:r>
      <w:r w:rsidR="00D13A95">
        <w:rPr>
          <w:sz w:val="24"/>
          <w:szCs w:val="24"/>
          <w:shd w:val="clear" w:color="auto" w:fill="FFFFFF"/>
        </w:rPr>
        <w:t>3</w:t>
      </w:r>
      <w:r w:rsidR="00C74A27">
        <w:rPr>
          <w:sz w:val="24"/>
          <w:szCs w:val="24"/>
          <w:shd w:val="clear" w:color="auto" w:fill="FFFFFF"/>
        </w:rPr>
        <w:t>, 4</w:t>
      </w:r>
      <w:r w:rsidR="00837672" w:rsidRPr="00837672">
        <w:rPr>
          <w:sz w:val="24"/>
          <w:szCs w:val="24"/>
          <w:shd w:val="clear" w:color="auto" w:fill="FFFFFF"/>
        </w:rPr>
        <w:t xml:space="preserve"> следующего содержания:</w:t>
      </w:r>
    </w:p>
    <w:p w14:paraId="436B5F6A" w14:textId="2C38955D" w:rsidR="00837672" w:rsidRDefault="00837672" w:rsidP="001F36E1">
      <w:pPr>
        <w:shd w:val="clear" w:color="auto" w:fill="FFFFFF"/>
        <w:ind w:firstLine="708"/>
        <w:jc w:val="both"/>
        <w:rPr>
          <w:sz w:val="24"/>
          <w:szCs w:val="24"/>
          <w:shd w:val="clear" w:color="auto" w:fill="FFFFFF"/>
        </w:rPr>
      </w:pPr>
      <w:r>
        <w:rPr>
          <w:sz w:val="24"/>
          <w:szCs w:val="24"/>
          <w:shd w:val="clear" w:color="auto" w:fill="FFFFFF"/>
        </w:rPr>
        <w:t>«</w:t>
      </w:r>
      <w:r w:rsidRPr="00837672">
        <w:rPr>
          <w:sz w:val="24"/>
          <w:szCs w:val="24"/>
          <w:shd w:val="clear" w:color="auto" w:fill="FFFFFF"/>
        </w:rPr>
        <w:t>3. Лицо, совершившее правонарушение на территории Кыргызской Республики, подлежит ответственности в соответствии с настоящим Кодексом, за исключением случаев, предусмотренных международным договором Кыргызской Республики.</w:t>
      </w:r>
      <w:r>
        <w:rPr>
          <w:sz w:val="24"/>
          <w:szCs w:val="24"/>
          <w:shd w:val="clear" w:color="auto" w:fill="FFFFFF"/>
        </w:rPr>
        <w:t>»</w:t>
      </w:r>
      <w:r w:rsidR="00D13A95">
        <w:rPr>
          <w:sz w:val="24"/>
          <w:szCs w:val="24"/>
          <w:shd w:val="clear" w:color="auto" w:fill="FFFFFF"/>
        </w:rPr>
        <w:t>;</w:t>
      </w:r>
    </w:p>
    <w:p w14:paraId="0A0F536B" w14:textId="76D6CB68" w:rsidR="007901F6" w:rsidRPr="007901F6" w:rsidRDefault="007901F6" w:rsidP="00EE0792">
      <w:pPr>
        <w:shd w:val="clear" w:color="auto" w:fill="FFFFFF"/>
        <w:ind w:firstLine="708"/>
        <w:jc w:val="both"/>
        <w:rPr>
          <w:sz w:val="24"/>
          <w:szCs w:val="24"/>
          <w:shd w:val="clear" w:color="auto" w:fill="FFFFFF"/>
        </w:rPr>
      </w:pPr>
      <w:r w:rsidRPr="007901F6">
        <w:rPr>
          <w:sz w:val="24"/>
          <w:szCs w:val="24"/>
          <w:shd w:val="clear" w:color="auto" w:fill="FFFFFF"/>
        </w:rPr>
        <w:t>«</w:t>
      </w:r>
      <w:r w:rsidRPr="007901F6">
        <w:rPr>
          <w:rFonts w:eastAsia="Times New Roman"/>
          <w:sz w:val="24"/>
          <w:szCs w:val="24"/>
        </w:rPr>
        <w:t>4. Лицо, совершившее правонарушение за пределами Кыргызской Республики, подлежит ответственности в соответствии с настоящим Кодексом в случаях, предусмотренных международным договором Кыргызской Республики.</w:t>
      </w:r>
      <w:r w:rsidRPr="007901F6">
        <w:rPr>
          <w:sz w:val="24"/>
          <w:szCs w:val="24"/>
          <w:shd w:val="clear" w:color="auto" w:fill="FFFFFF"/>
        </w:rPr>
        <w:t>»</w:t>
      </w:r>
      <w:r>
        <w:rPr>
          <w:sz w:val="24"/>
          <w:szCs w:val="24"/>
          <w:shd w:val="clear" w:color="auto" w:fill="FFFFFF"/>
        </w:rPr>
        <w:t>.</w:t>
      </w:r>
    </w:p>
    <w:p w14:paraId="6B3B18FC" w14:textId="23368D8E" w:rsidR="00A128AD" w:rsidRPr="00B76D69" w:rsidRDefault="00B76D69" w:rsidP="00B76D69">
      <w:pPr>
        <w:shd w:val="clear" w:color="auto" w:fill="FFFFFF"/>
        <w:ind w:firstLine="708"/>
        <w:jc w:val="both"/>
        <w:rPr>
          <w:sz w:val="24"/>
          <w:szCs w:val="24"/>
          <w:shd w:val="clear" w:color="auto" w:fill="FFFFFF"/>
        </w:rPr>
      </w:pPr>
      <w:r w:rsidRPr="00B76D69">
        <w:rPr>
          <w:color w:val="FF0000"/>
          <w:sz w:val="24"/>
          <w:szCs w:val="24"/>
          <w:shd w:val="clear" w:color="auto" w:fill="FFFFFF"/>
        </w:rPr>
        <w:t>2)</w:t>
      </w:r>
      <w:r>
        <w:rPr>
          <w:sz w:val="24"/>
          <w:szCs w:val="24"/>
          <w:shd w:val="clear" w:color="auto" w:fill="FFFFFF"/>
        </w:rPr>
        <w:t xml:space="preserve"> </w:t>
      </w:r>
      <w:r w:rsidR="001C6B94" w:rsidRPr="00B76D69">
        <w:rPr>
          <w:sz w:val="24"/>
          <w:szCs w:val="24"/>
          <w:shd w:val="clear" w:color="auto" w:fill="FFFFFF"/>
        </w:rPr>
        <w:t xml:space="preserve">второй абзац </w:t>
      </w:r>
      <w:r w:rsidR="00A128AD" w:rsidRPr="00B76D69">
        <w:rPr>
          <w:sz w:val="24"/>
          <w:szCs w:val="24"/>
          <w:shd w:val="clear" w:color="auto" w:fill="FFFFFF"/>
        </w:rPr>
        <w:t>стать</w:t>
      </w:r>
      <w:r w:rsidR="001C6B94" w:rsidRPr="00B76D69">
        <w:rPr>
          <w:sz w:val="24"/>
          <w:szCs w:val="24"/>
          <w:shd w:val="clear" w:color="auto" w:fill="FFFFFF"/>
        </w:rPr>
        <w:t>и</w:t>
      </w:r>
      <w:r w:rsidR="00A128AD" w:rsidRPr="00B76D69">
        <w:rPr>
          <w:sz w:val="24"/>
          <w:szCs w:val="24"/>
          <w:shd w:val="clear" w:color="auto" w:fill="FFFFFF"/>
        </w:rPr>
        <w:t xml:space="preserve"> </w:t>
      </w:r>
      <w:r w:rsidR="001C6B94" w:rsidRPr="00B76D69">
        <w:rPr>
          <w:sz w:val="24"/>
          <w:szCs w:val="24"/>
          <w:shd w:val="clear" w:color="auto" w:fill="FFFFFF"/>
        </w:rPr>
        <w:t>28 дополнить пунктом 3-1 следующего содержания</w:t>
      </w:r>
      <w:r w:rsidR="00A128AD" w:rsidRPr="00B76D69">
        <w:rPr>
          <w:sz w:val="24"/>
          <w:szCs w:val="24"/>
          <w:shd w:val="clear" w:color="auto" w:fill="FFFFFF"/>
        </w:rPr>
        <w:t>:</w:t>
      </w:r>
    </w:p>
    <w:p w14:paraId="76E68AA3" w14:textId="44058F6C" w:rsidR="001C6B94" w:rsidRDefault="001C6B94" w:rsidP="00EE0792">
      <w:pPr>
        <w:shd w:val="clear" w:color="auto" w:fill="FFFFFF"/>
        <w:ind w:firstLine="708"/>
        <w:jc w:val="both"/>
        <w:rPr>
          <w:sz w:val="24"/>
          <w:szCs w:val="24"/>
          <w:shd w:val="clear" w:color="auto" w:fill="FFFFFF"/>
        </w:rPr>
      </w:pPr>
      <w:r>
        <w:rPr>
          <w:sz w:val="24"/>
          <w:szCs w:val="24"/>
          <w:shd w:val="clear" w:color="auto" w:fill="FFFFFF"/>
        </w:rPr>
        <w:t>«3-1) лишение специального права;».</w:t>
      </w:r>
    </w:p>
    <w:p w14:paraId="245BF987" w14:textId="415589CA" w:rsidR="00B07C52" w:rsidRPr="00B76D69" w:rsidRDefault="00B76D69" w:rsidP="00B76D69">
      <w:pPr>
        <w:shd w:val="clear" w:color="auto" w:fill="FFFFFF"/>
        <w:ind w:firstLine="708"/>
        <w:jc w:val="both"/>
        <w:rPr>
          <w:sz w:val="24"/>
          <w:szCs w:val="24"/>
          <w:shd w:val="clear" w:color="auto" w:fill="FFFFFF"/>
        </w:rPr>
      </w:pPr>
      <w:r w:rsidRPr="00B76D69">
        <w:rPr>
          <w:color w:val="FF0000"/>
          <w:sz w:val="24"/>
          <w:szCs w:val="24"/>
          <w:shd w:val="clear" w:color="auto" w:fill="FFFFFF"/>
        </w:rPr>
        <w:t>3)</w:t>
      </w:r>
      <w:r>
        <w:rPr>
          <w:sz w:val="24"/>
          <w:szCs w:val="24"/>
          <w:shd w:val="clear" w:color="auto" w:fill="FFFFFF"/>
        </w:rPr>
        <w:t xml:space="preserve"> </w:t>
      </w:r>
      <w:r w:rsidR="00B07C52" w:rsidRPr="00B76D69">
        <w:rPr>
          <w:sz w:val="24"/>
          <w:szCs w:val="24"/>
          <w:shd w:val="clear" w:color="auto" w:fill="FFFFFF"/>
        </w:rPr>
        <w:t>дополнить статьей 31-1 следующего содержания:</w:t>
      </w:r>
    </w:p>
    <w:p w14:paraId="178E9FEB" w14:textId="77777777" w:rsidR="0093656A" w:rsidRPr="0093656A" w:rsidRDefault="00B07C52" w:rsidP="0093656A">
      <w:pPr>
        <w:tabs>
          <w:tab w:val="left" w:pos="0"/>
        </w:tabs>
        <w:ind w:firstLine="708"/>
        <w:jc w:val="both"/>
        <w:rPr>
          <w:rFonts w:eastAsia="Times New Roman"/>
          <w:bCs/>
          <w:sz w:val="24"/>
          <w:szCs w:val="24"/>
        </w:rPr>
      </w:pPr>
      <w:r w:rsidRPr="00B07C52">
        <w:rPr>
          <w:rFonts w:eastAsia="Times New Roman"/>
          <w:bCs/>
          <w:sz w:val="24"/>
          <w:szCs w:val="24"/>
        </w:rPr>
        <w:t>«</w:t>
      </w:r>
      <w:r w:rsidR="0093656A" w:rsidRPr="0093656A">
        <w:rPr>
          <w:rFonts w:eastAsia="Times New Roman"/>
          <w:bCs/>
          <w:sz w:val="24"/>
          <w:szCs w:val="24"/>
        </w:rPr>
        <w:t>Статья 31-1. Лишение специального права</w:t>
      </w:r>
    </w:p>
    <w:p w14:paraId="02A6BB68" w14:textId="77777777" w:rsidR="0093656A" w:rsidRPr="0093656A" w:rsidRDefault="0093656A" w:rsidP="0093656A">
      <w:pPr>
        <w:tabs>
          <w:tab w:val="left" w:pos="0"/>
        </w:tabs>
        <w:ind w:firstLine="708"/>
        <w:jc w:val="both"/>
        <w:rPr>
          <w:rFonts w:eastAsia="Times New Roman"/>
          <w:bCs/>
          <w:sz w:val="24"/>
          <w:szCs w:val="24"/>
        </w:rPr>
      </w:pPr>
      <w:r w:rsidRPr="0093656A">
        <w:rPr>
          <w:rFonts w:eastAsia="Times New Roman"/>
          <w:bCs/>
          <w:sz w:val="24"/>
          <w:szCs w:val="24"/>
        </w:rPr>
        <w:t>1. Лишение специального права, предоставленного лицу (права управления транспортными средствами, права охоты, лицензии и т.д.), применяется за грубое и систематическое нарушение порядка пользования этим правом. Срок лишения такого права не может быть менее 6 месяцев.</w:t>
      </w:r>
    </w:p>
    <w:p w14:paraId="51703350" w14:textId="77777777" w:rsidR="0093656A" w:rsidRPr="0093656A" w:rsidRDefault="0093656A" w:rsidP="0093656A">
      <w:pPr>
        <w:tabs>
          <w:tab w:val="left" w:pos="0"/>
        </w:tabs>
        <w:ind w:firstLine="708"/>
        <w:jc w:val="both"/>
        <w:rPr>
          <w:rFonts w:eastAsia="Times New Roman"/>
          <w:bCs/>
          <w:sz w:val="24"/>
          <w:szCs w:val="24"/>
        </w:rPr>
      </w:pPr>
      <w:r w:rsidRPr="0093656A">
        <w:rPr>
          <w:rFonts w:eastAsia="Times New Roman"/>
          <w:bCs/>
          <w:sz w:val="24"/>
          <w:szCs w:val="24"/>
        </w:rPr>
        <w:t>2. В случае совершения лицом правонарушений, предусмотренных частью 4 статьи 192, частями 1, 2, 4, 6 и 8 статьи 193 настоящего Кодекса, а также совершения лицом правонарушений, предусмотренных статьями 95, 131, 147, 189, 427, 428 и 449 настоящего Кодекса, два и более раза в течение года инициируется вопрос о лишения специального права в порядке, установленном статьей 564-1 настоящего Кодекса.</w:t>
      </w:r>
    </w:p>
    <w:p w14:paraId="586D562F" w14:textId="77777777" w:rsidR="0093656A" w:rsidRPr="0093656A" w:rsidRDefault="0093656A" w:rsidP="0093656A">
      <w:pPr>
        <w:tabs>
          <w:tab w:val="left" w:pos="0"/>
        </w:tabs>
        <w:ind w:firstLine="708"/>
        <w:jc w:val="both"/>
        <w:rPr>
          <w:rFonts w:eastAsia="Times New Roman"/>
          <w:bCs/>
          <w:sz w:val="24"/>
          <w:szCs w:val="24"/>
        </w:rPr>
      </w:pPr>
      <w:r w:rsidRPr="0093656A">
        <w:rPr>
          <w:rFonts w:eastAsia="Times New Roman"/>
          <w:bCs/>
          <w:sz w:val="24"/>
          <w:szCs w:val="24"/>
        </w:rPr>
        <w:t>Также в случаях совершения лицами иных правонарушений, кроме предусмотренных главой 21 настоящего Кодекса, три и более раза уполномоченный орган в установленном законом порядке решает вопрос о лишении лица специального права.</w:t>
      </w:r>
    </w:p>
    <w:p w14:paraId="75903CE9" w14:textId="77777777" w:rsidR="0093656A" w:rsidRPr="0093656A" w:rsidRDefault="0093656A" w:rsidP="0093656A">
      <w:pPr>
        <w:tabs>
          <w:tab w:val="left" w:pos="0"/>
        </w:tabs>
        <w:ind w:firstLine="708"/>
        <w:jc w:val="both"/>
        <w:rPr>
          <w:rFonts w:eastAsia="Times New Roman"/>
          <w:bCs/>
          <w:sz w:val="24"/>
          <w:szCs w:val="24"/>
        </w:rPr>
      </w:pPr>
      <w:r w:rsidRPr="0093656A">
        <w:rPr>
          <w:rFonts w:eastAsia="Times New Roman"/>
          <w:bCs/>
          <w:sz w:val="24"/>
          <w:szCs w:val="24"/>
        </w:rPr>
        <w:t>3. Лишение права управления транспортными средствами не может применяться к лицам, которые пользуются этими средствами в связи с инвалидностью, за исключением случаев управления в состоянии алкогольного, наркотического опьянения, а также самовольного оставления места дорожно-транспортного происшествия, участниками которого они являются.</w:t>
      </w:r>
    </w:p>
    <w:p w14:paraId="6837AEC3" w14:textId="25CE40BD" w:rsidR="00B07C52" w:rsidRDefault="0093656A" w:rsidP="0093656A">
      <w:pPr>
        <w:tabs>
          <w:tab w:val="left" w:pos="0"/>
        </w:tabs>
        <w:ind w:firstLine="708"/>
        <w:jc w:val="both"/>
        <w:rPr>
          <w:bCs/>
          <w:sz w:val="24"/>
          <w:szCs w:val="24"/>
          <w:shd w:val="clear" w:color="auto" w:fill="FFFFFF"/>
        </w:rPr>
      </w:pPr>
      <w:r w:rsidRPr="0093656A">
        <w:rPr>
          <w:rFonts w:eastAsia="Times New Roman"/>
          <w:bCs/>
          <w:sz w:val="24"/>
          <w:szCs w:val="24"/>
        </w:rPr>
        <w:t>4. Лишение специального права также могут применяется за уклонение от исполнения дополнительных правовых последствий в виде проверки знаний Правил дорожного движения, назначенного за нарушение порядка пользования этим правом, в случаях, предусмотренных настоящим Кодексом.</w:t>
      </w:r>
      <w:r w:rsidR="00B07C52">
        <w:rPr>
          <w:bCs/>
          <w:sz w:val="24"/>
          <w:szCs w:val="24"/>
          <w:shd w:val="clear" w:color="auto" w:fill="FFFFFF"/>
        </w:rPr>
        <w:t>».</w:t>
      </w:r>
    </w:p>
    <w:p w14:paraId="085303B5" w14:textId="698D2F56" w:rsidR="00B07C52" w:rsidRPr="00465668" w:rsidRDefault="007901F6" w:rsidP="00607C9B">
      <w:pPr>
        <w:shd w:val="clear" w:color="auto" w:fill="FFFFFF"/>
        <w:ind w:firstLine="709"/>
        <w:jc w:val="both"/>
        <w:rPr>
          <w:color w:val="FF0000"/>
          <w:sz w:val="24"/>
          <w:szCs w:val="24"/>
          <w:shd w:val="clear" w:color="auto" w:fill="FFFFFF"/>
        </w:rPr>
      </w:pPr>
      <w:r>
        <w:rPr>
          <w:bCs/>
          <w:color w:val="FF0000"/>
          <w:sz w:val="24"/>
          <w:szCs w:val="24"/>
          <w:shd w:val="clear" w:color="auto" w:fill="FFFFFF"/>
        </w:rPr>
        <w:t>4</w:t>
      </w:r>
      <w:r w:rsidR="00B07C52" w:rsidRPr="00465668">
        <w:rPr>
          <w:bCs/>
          <w:color w:val="FF0000"/>
          <w:sz w:val="24"/>
          <w:szCs w:val="24"/>
          <w:shd w:val="clear" w:color="auto" w:fill="FFFFFF"/>
        </w:rPr>
        <w:t xml:space="preserve">) </w:t>
      </w:r>
      <w:r w:rsidR="00B07C52" w:rsidRPr="0004646C">
        <w:rPr>
          <w:bCs/>
          <w:sz w:val="24"/>
          <w:szCs w:val="24"/>
          <w:shd w:val="clear" w:color="auto" w:fill="FFFFFF"/>
        </w:rPr>
        <w:t>в статье 34:</w:t>
      </w:r>
    </w:p>
    <w:p w14:paraId="18992BBB" w14:textId="5927A6B0" w:rsidR="00A128AD" w:rsidRDefault="00A128AD" w:rsidP="00607C9B">
      <w:pPr>
        <w:shd w:val="clear" w:color="auto" w:fill="FFFFFF"/>
        <w:ind w:left="709"/>
        <w:jc w:val="both"/>
        <w:rPr>
          <w:rFonts w:eastAsia="Times New Roman"/>
          <w:spacing w:val="-4"/>
          <w:sz w:val="24"/>
          <w:szCs w:val="24"/>
        </w:rPr>
      </w:pPr>
      <w:r w:rsidRPr="00A128AD">
        <w:rPr>
          <w:rFonts w:eastAsia="Times New Roman"/>
          <w:spacing w:val="-4"/>
          <w:sz w:val="24"/>
          <w:szCs w:val="24"/>
        </w:rPr>
        <w:t xml:space="preserve">а) </w:t>
      </w:r>
      <w:r>
        <w:rPr>
          <w:rFonts w:eastAsia="Times New Roman"/>
          <w:spacing w:val="-4"/>
          <w:sz w:val="24"/>
          <w:szCs w:val="24"/>
        </w:rPr>
        <w:t>в части 2 дополнить пунктом 4-1 следующего содержания:</w:t>
      </w:r>
    </w:p>
    <w:p w14:paraId="3F0AF912" w14:textId="293EAFE5" w:rsidR="00A128AD" w:rsidRDefault="00A128AD" w:rsidP="00607C9B">
      <w:pPr>
        <w:shd w:val="clear" w:color="auto" w:fill="FFFFFF"/>
        <w:ind w:left="709"/>
        <w:jc w:val="both"/>
        <w:rPr>
          <w:rFonts w:eastAsia="Times New Roman"/>
          <w:spacing w:val="-4"/>
          <w:sz w:val="24"/>
          <w:szCs w:val="24"/>
        </w:rPr>
      </w:pPr>
      <w:r>
        <w:rPr>
          <w:rFonts w:eastAsia="Times New Roman"/>
          <w:spacing w:val="-4"/>
          <w:sz w:val="24"/>
          <w:szCs w:val="24"/>
        </w:rPr>
        <w:t>«</w:t>
      </w:r>
      <w:r w:rsidR="001F36E1">
        <w:rPr>
          <w:rFonts w:eastAsia="Times New Roman"/>
          <w:spacing w:val="-4"/>
          <w:sz w:val="24"/>
          <w:szCs w:val="24"/>
        </w:rPr>
        <w:t xml:space="preserve">4-1) </w:t>
      </w:r>
      <w:r>
        <w:rPr>
          <w:rFonts w:eastAsia="Times New Roman"/>
          <w:spacing w:val="-4"/>
          <w:sz w:val="24"/>
          <w:szCs w:val="24"/>
        </w:rPr>
        <w:t>проверка знаний Правил дорожного движения;»;</w:t>
      </w:r>
    </w:p>
    <w:p w14:paraId="607AA516" w14:textId="5E5316B8" w:rsidR="00B07C52" w:rsidRDefault="00A128AD" w:rsidP="00607C9B">
      <w:pPr>
        <w:shd w:val="clear" w:color="auto" w:fill="FFFFFF"/>
        <w:ind w:left="709"/>
        <w:jc w:val="both"/>
        <w:rPr>
          <w:rFonts w:eastAsia="Times New Roman"/>
          <w:spacing w:val="-4"/>
          <w:sz w:val="24"/>
          <w:szCs w:val="24"/>
        </w:rPr>
      </w:pPr>
      <w:r>
        <w:rPr>
          <w:rFonts w:eastAsia="Times New Roman"/>
          <w:spacing w:val="-4"/>
          <w:sz w:val="24"/>
          <w:szCs w:val="24"/>
        </w:rPr>
        <w:t xml:space="preserve">б) </w:t>
      </w:r>
      <w:r w:rsidR="00B07C52">
        <w:rPr>
          <w:rFonts w:eastAsia="Times New Roman"/>
          <w:spacing w:val="-4"/>
          <w:sz w:val="24"/>
          <w:szCs w:val="24"/>
        </w:rPr>
        <w:t xml:space="preserve">в части 2 пункт 5 </w:t>
      </w:r>
      <w:r w:rsidR="001252A1">
        <w:rPr>
          <w:rFonts w:eastAsia="Times New Roman"/>
          <w:spacing w:val="-4"/>
          <w:sz w:val="24"/>
          <w:szCs w:val="24"/>
        </w:rPr>
        <w:t>признать утратившим силу</w:t>
      </w:r>
      <w:r w:rsidR="00B07C52">
        <w:rPr>
          <w:rFonts w:eastAsia="Times New Roman"/>
          <w:spacing w:val="-4"/>
          <w:sz w:val="24"/>
          <w:szCs w:val="24"/>
        </w:rPr>
        <w:t>;</w:t>
      </w:r>
    </w:p>
    <w:p w14:paraId="518959A8" w14:textId="298E86A5" w:rsidR="00A128AD" w:rsidRDefault="00B07C52" w:rsidP="00607C9B">
      <w:pPr>
        <w:shd w:val="clear" w:color="auto" w:fill="FFFFFF"/>
        <w:ind w:left="709"/>
        <w:jc w:val="both"/>
        <w:rPr>
          <w:rFonts w:eastAsia="Times New Roman"/>
          <w:spacing w:val="-4"/>
          <w:sz w:val="24"/>
          <w:szCs w:val="24"/>
        </w:rPr>
      </w:pPr>
      <w:r>
        <w:rPr>
          <w:rFonts w:eastAsia="Times New Roman"/>
          <w:spacing w:val="-4"/>
          <w:sz w:val="24"/>
          <w:szCs w:val="24"/>
        </w:rPr>
        <w:t xml:space="preserve">в) </w:t>
      </w:r>
      <w:r w:rsidR="00A128AD">
        <w:rPr>
          <w:rFonts w:eastAsia="Times New Roman"/>
          <w:spacing w:val="-4"/>
          <w:sz w:val="24"/>
          <w:szCs w:val="24"/>
        </w:rPr>
        <w:t>часть 3 изложить в следующей редакции:</w:t>
      </w:r>
    </w:p>
    <w:p w14:paraId="7E49A93D" w14:textId="670B90D1" w:rsidR="00A128AD" w:rsidRDefault="00A128AD" w:rsidP="00607C9B">
      <w:pPr>
        <w:shd w:val="clear" w:color="auto" w:fill="FFFFFF"/>
        <w:ind w:firstLine="708"/>
        <w:jc w:val="both"/>
        <w:rPr>
          <w:rFonts w:eastAsia="Times New Roman"/>
          <w:bCs/>
          <w:sz w:val="24"/>
          <w:szCs w:val="24"/>
        </w:rPr>
      </w:pPr>
      <w:r w:rsidRPr="00A128AD">
        <w:rPr>
          <w:rFonts w:eastAsia="Times New Roman"/>
          <w:bCs/>
          <w:sz w:val="24"/>
          <w:szCs w:val="24"/>
        </w:rPr>
        <w:t>«3. Дополнительные правовые последствия применяются судом</w:t>
      </w:r>
      <w:r>
        <w:rPr>
          <w:rFonts w:eastAsia="Times New Roman"/>
          <w:bCs/>
          <w:sz w:val="24"/>
          <w:szCs w:val="24"/>
        </w:rPr>
        <w:t>,</w:t>
      </w:r>
      <w:r w:rsidRPr="00A128AD">
        <w:rPr>
          <w:rFonts w:eastAsia="Times New Roman"/>
          <w:bCs/>
          <w:sz w:val="24"/>
          <w:szCs w:val="24"/>
        </w:rPr>
        <w:t xml:space="preserve"> уполномоченным органом независимо от указанных в санкции применяемой статьи Особенной части настоящего Кодекса, исходя из обстоятельств совершенного </w:t>
      </w:r>
      <w:r w:rsidRPr="00A128AD">
        <w:rPr>
          <w:rFonts w:eastAsia="Times New Roman"/>
          <w:bCs/>
          <w:sz w:val="24"/>
          <w:szCs w:val="24"/>
        </w:rPr>
        <w:lastRenderedPageBreak/>
        <w:t>правонарушения.»</w:t>
      </w:r>
      <w:r>
        <w:rPr>
          <w:rFonts w:eastAsia="Times New Roman"/>
          <w:bCs/>
          <w:sz w:val="24"/>
          <w:szCs w:val="24"/>
        </w:rPr>
        <w:t>;</w:t>
      </w:r>
    </w:p>
    <w:p w14:paraId="48F17698" w14:textId="6530509F" w:rsidR="00A128AD" w:rsidRDefault="00B206C1" w:rsidP="00607C9B">
      <w:pPr>
        <w:shd w:val="clear" w:color="auto" w:fill="FFFFFF"/>
        <w:ind w:firstLine="708"/>
        <w:jc w:val="both"/>
        <w:rPr>
          <w:rFonts w:eastAsia="Times New Roman"/>
          <w:bCs/>
          <w:sz w:val="24"/>
          <w:szCs w:val="24"/>
        </w:rPr>
      </w:pPr>
      <w:r>
        <w:rPr>
          <w:rFonts w:eastAsia="Times New Roman"/>
          <w:bCs/>
          <w:color w:val="FF0000"/>
          <w:sz w:val="24"/>
          <w:szCs w:val="24"/>
        </w:rPr>
        <w:t>5</w:t>
      </w:r>
      <w:r w:rsidR="00A128AD" w:rsidRPr="003D173D">
        <w:rPr>
          <w:rFonts w:eastAsia="Times New Roman"/>
          <w:bCs/>
          <w:color w:val="FF0000"/>
          <w:sz w:val="24"/>
          <w:szCs w:val="24"/>
        </w:rPr>
        <w:t>)</w:t>
      </w:r>
      <w:r w:rsidR="00A128AD">
        <w:rPr>
          <w:rFonts w:eastAsia="Times New Roman"/>
          <w:bCs/>
          <w:sz w:val="24"/>
          <w:szCs w:val="24"/>
        </w:rPr>
        <w:t xml:space="preserve"> в пункте 3 части 2 статьи 38 после слово «(подложные)» дополнить словами </w:t>
      </w:r>
      <w:r w:rsidR="00A128AD" w:rsidRPr="00A128AD">
        <w:rPr>
          <w:rFonts w:eastAsia="Times New Roman"/>
          <w:bCs/>
          <w:sz w:val="24"/>
          <w:szCs w:val="24"/>
        </w:rPr>
        <w:t>«</w:t>
      </w:r>
      <w:r w:rsidR="00116BAB">
        <w:rPr>
          <w:rFonts w:eastAsia="Times New Roman"/>
          <w:bCs/>
          <w:sz w:val="24"/>
          <w:szCs w:val="24"/>
        </w:rPr>
        <w:t xml:space="preserve">, </w:t>
      </w:r>
      <w:r w:rsidR="00A128AD" w:rsidRPr="00A128AD">
        <w:rPr>
          <w:rFonts w:eastAsia="Times New Roman"/>
          <w:bCs/>
          <w:sz w:val="24"/>
          <w:szCs w:val="24"/>
        </w:rPr>
        <w:t>а равно управление транспортным средством с государственными регистрационными номерными знаками с применением устройств и материалов, препятствующих идентификации государственных регистрационных номерных знаков (знака) либо умышленно позволяющих их видоизменить или скрыть (кроме случаев устранения на месте устройств и материалов, препятствующих идентификации);»</w:t>
      </w:r>
      <w:r w:rsidR="00A128AD">
        <w:rPr>
          <w:rFonts w:eastAsia="Times New Roman"/>
          <w:bCs/>
          <w:sz w:val="24"/>
          <w:szCs w:val="24"/>
        </w:rPr>
        <w:t>.</w:t>
      </w:r>
    </w:p>
    <w:p w14:paraId="4D2F238E" w14:textId="66F6A698" w:rsidR="00A128AD" w:rsidRDefault="00B206C1" w:rsidP="00607C9B">
      <w:pPr>
        <w:shd w:val="clear" w:color="auto" w:fill="FFFFFF"/>
        <w:ind w:firstLine="708"/>
        <w:jc w:val="both"/>
        <w:rPr>
          <w:rFonts w:eastAsia="Times New Roman"/>
          <w:bCs/>
          <w:sz w:val="24"/>
          <w:szCs w:val="24"/>
        </w:rPr>
      </w:pPr>
      <w:r>
        <w:rPr>
          <w:rFonts w:eastAsia="Times New Roman"/>
          <w:bCs/>
          <w:color w:val="FF0000"/>
          <w:sz w:val="24"/>
          <w:szCs w:val="24"/>
        </w:rPr>
        <w:t>6</w:t>
      </w:r>
      <w:r w:rsidR="00A128AD" w:rsidRPr="003D173D">
        <w:rPr>
          <w:rFonts w:eastAsia="Times New Roman"/>
          <w:bCs/>
          <w:color w:val="FF0000"/>
          <w:sz w:val="24"/>
          <w:szCs w:val="24"/>
        </w:rPr>
        <w:t>)</w:t>
      </w:r>
      <w:r w:rsidR="00A128AD">
        <w:rPr>
          <w:rFonts w:eastAsia="Times New Roman"/>
          <w:bCs/>
          <w:sz w:val="24"/>
          <w:szCs w:val="24"/>
        </w:rPr>
        <w:t xml:space="preserve"> дополнить статьей 3</w:t>
      </w:r>
      <w:r w:rsidR="00116BAB">
        <w:rPr>
          <w:rFonts w:eastAsia="Times New Roman"/>
          <w:bCs/>
          <w:sz w:val="24"/>
          <w:szCs w:val="24"/>
        </w:rPr>
        <w:t>8</w:t>
      </w:r>
      <w:r w:rsidR="00A128AD">
        <w:rPr>
          <w:rFonts w:eastAsia="Times New Roman"/>
          <w:bCs/>
          <w:sz w:val="24"/>
          <w:szCs w:val="24"/>
        </w:rPr>
        <w:t>-1 следующего содержания:</w:t>
      </w:r>
    </w:p>
    <w:p w14:paraId="249018EB" w14:textId="77777777" w:rsidR="0093656A" w:rsidRPr="0093656A" w:rsidRDefault="00A128AD" w:rsidP="0093656A">
      <w:pPr>
        <w:tabs>
          <w:tab w:val="left" w:pos="0"/>
        </w:tabs>
        <w:ind w:firstLine="709"/>
        <w:contextualSpacing/>
        <w:jc w:val="both"/>
        <w:rPr>
          <w:rFonts w:eastAsia="Times New Roman"/>
          <w:bCs/>
          <w:sz w:val="24"/>
          <w:szCs w:val="24"/>
        </w:rPr>
      </w:pPr>
      <w:r w:rsidRPr="00116BAB">
        <w:rPr>
          <w:rFonts w:eastAsia="Times New Roman"/>
          <w:bCs/>
          <w:sz w:val="24"/>
          <w:szCs w:val="24"/>
        </w:rPr>
        <w:t>«</w:t>
      </w:r>
      <w:r w:rsidR="0093656A" w:rsidRPr="0093656A">
        <w:rPr>
          <w:rFonts w:eastAsia="Times New Roman"/>
          <w:bCs/>
          <w:sz w:val="24"/>
          <w:szCs w:val="24"/>
        </w:rPr>
        <w:t>Статья 38-1 Проверка знаний Правил дорожного движения</w:t>
      </w:r>
    </w:p>
    <w:p w14:paraId="19AD33AB" w14:textId="77777777" w:rsidR="0093656A" w:rsidRPr="0093656A" w:rsidRDefault="0093656A" w:rsidP="0093656A">
      <w:pPr>
        <w:tabs>
          <w:tab w:val="left" w:pos="0"/>
        </w:tabs>
        <w:ind w:firstLine="709"/>
        <w:contextualSpacing/>
        <w:jc w:val="both"/>
        <w:rPr>
          <w:rFonts w:eastAsia="Times New Roman"/>
          <w:bCs/>
          <w:sz w:val="24"/>
          <w:szCs w:val="24"/>
        </w:rPr>
      </w:pPr>
      <w:r w:rsidRPr="0093656A">
        <w:rPr>
          <w:rFonts w:eastAsia="Times New Roman"/>
          <w:bCs/>
          <w:sz w:val="24"/>
          <w:szCs w:val="24"/>
        </w:rPr>
        <w:t>1. Водители транспортных средств, совершившие три и более раза в течение одного года правонарушения, предусмотренные частью 4 статьи 182, частями 3,4 статьи 187, частью 5 статьи 188 настоящего Кодекса, а также в случаях совершения водителем иных правонарушений, предусмотренных главой 21 настоящего Кодекса, кроме правонарушений предусмотренных статьи 189, частью 4 статьи 192, статьи 193 и статьи 449, настоящего Кодекса, пять и более раза в течение одного года, за исключением случаев фиксации правонарушений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направляются на сдачу экзамена проверки знания Правил дорожного движения.</w:t>
      </w:r>
    </w:p>
    <w:p w14:paraId="24A3DBDF" w14:textId="77777777" w:rsidR="0093656A" w:rsidRPr="0093656A" w:rsidRDefault="0093656A" w:rsidP="0093656A">
      <w:pPr>
        <w:tabs>
          <w:tab w:val="left" w:pos="0"/>
        </w:tabs>
        <w:ind w:firstLine="709"/>
        <w:contextualSpacing/>
        <w:jc w:val="both"/>
        <w:rPr>
          <w:rFonts w:eastAsia="Times New Roman"/>
          <w:bCs/>
          <w:sz w:val="24"/>
          <w:szCs w:val="24"/>
        </w:rPr>
      </w:pPr>
      <w:r w:rsidRPr="0093656A">
        <w:rPr>
          <w:rFonts w:eastAsia="Times New Roman"/>
          <w:bCs/>
          <w:sz w:val="24"/>
          <w:szCs w:val="24"/>
        </w:rPr>
        <w:t>2. В случае выявления уполномоченным органом лиц совершивших пять и более правонарушений, предусмотренных главой 21 настоящего Кодекса, зафиксированных с применением работающих в автоматическом режиме сертифицированных специальных контрольно-измерительных технических средств, имеющих функции фото- и киносъемки, видеозаписи и при установлении (доказывании), что данные правонарушения совершено именно управляющим данным транспортным средством лицом, уполномоченный орган в соответствии с частью 1 настоящей статьи, могут направлять данное лицо на сдачу экзамена проверки знания Правил дорожного движения.</w:t>
      </w:r>
    </w:p>
    <w:p w14:paraId="1A31622B" w14:textId="3D36CF0E" w:rsidR="00A128AD" w:rsidRDefault="0093656A" w:rsidP="0093656A">
      <w:pPr>
        <w:tabs>
          <w:tab w:val="left" w:pos="0"/>
        </w:tabs>
        <w:ind w:firstLine="709"/>
        <w:contextualSpacing/>
        <w:jc w:val="both"/>
        <w:rPr>
          <w:bCs/>
          <w:color w:val="000000"/>
          <w:sz w:val="24"/>
          <w:szCs w:val="24"/>
          <w:shd w:val="clear" w:color="auto" w:fill="FFFFFF"/>
        </w:rPr>
      </w:pPr>
      <w:r w:rsidRPr="0093656A">
        <w:rPr>
          <w:rFonts w:eastAsia="Times New Roman"/>
          <w:bCs/>
          <w:sz w:val="24"/>
          <w:szCs w:val="24"/>
        </w:rPr>
        <w:t>Порядок проведения проверки знания Правил дорожного движения определяется Кабинетом Министров Кыргызской Республики.</w:t>
      </w:r>
      <w:r w:rsidR="00A128AD" w:rsidRPr="00116BAB">
        <w:rPr>
          <w:bCs/>
          <w:color w:val="000000"/>
          <w:sz w:val="24"/>
          <w:szCs w:val="24"/>
          <w:shd w:val="clear" w:color="auto" w:fill="FFFFFF"/>
        </w:rPr>
        <w:t>».</w:t>
      </w:r>
    </w:p>
    <w:p w14:paraId="476092BE" w14:textId="4313EA4E" w:rsidR="00116BAB" w:rsidRDefault="00B206C1" w:rsidP="00607C9B">
      <w:pPr>
        <w:tabs>
          <w:tab w:val="left" w:pos="0"/>
        </w:tabs>
        <w:ind w:firstLine="709"/>
        <w:contextualSpacing/>
        <w:jc w:val="both"/>
        <w:rPr>
          <w:bCs/>
          <w:color w:val="000000"/>
          <w:sz w:val="24"/>
          <w:szCs w:val="24"/>
          <w:shd w:val="clear" w:color="auto" w:fill="FFFFFF"/>
        </w:rPr>
      </w:pPr>
      <w:r>
        <w:rPr>
          <w:bCs/>
          <w:color w:val="FF0000"/>
          <w:sz w:val="24"/>
          <w:szCs w:val="24"/>
          <w:shd w:val="clear" w:color="auto" w:fill="FFFFFF"/>
        </w:rPr>
        <w:t>7</w:t>
      </w:r>
      <w:r w:rsidR="00116BAB" w:rsidRPr="00116BAB">
        <w:rPr>
          <w:bCs/>
          <w:color w:val="FF0000"/>
          <w:sz w:val="24"/>
          <w:szCs w:val="24"/>
          <w:shd w:val="clear" w:color="auto" w:fill="FFFFFF"/>
        </w:rPr>
        <w:t>)</w:t>
      </w:r>
      <w:r w:rsidR="00116BAB">
        <w:rPr>
          <w:bCs/>
          <w:color w:val="000000"/>
          <w:sz w:val="24"/>
          <w:szCs w:val="24"/>
          <w:shd w:val="clear" w:color="auto" w:fill="FFFFFF"/>
        </w:rPr>
        <w:t xml:space="preserve"> статью 39 </w:t>
      </w:r>
      <w:r w:rsidR="001252A1">
        <w:rPr>
          <w:bCs/>
          <w:color w:val="000000"/>
          <w:sz w:val="24"/>
          <w:szCs w:val="24"/>
          <w:shd w:val="clear" w:color="auto" w:fill="FFFFFF"/>
        </w:rPr>
        <w:t>признать утратившим силу</w:t>
      </w:r>
      <w:r w:rsidR="00116BAB">
        <w:rPr>
          <w:bCs/>
          <w:color w:val="000000"/>
          <w:sz w:val="24"/>
          <w:szCs w:val="24"/>
          <w:shd w:val="clear" w:color="auto" w:fill="FFFFFF"/>
        </w:rPr>
        <w:t>.</w:t>
      </w:r>
    </w:p>
    <w:p w14:paraId="2F1D9988" w14:textId="47F33124" w:rsidR="00116BAB" w:rsidRDefault="00540C34" w:rsidP="00607C9B">
      <w:pPr>
        <w:shd w:val="clear" w:color="auto" w:fill="FFFFFF"/>
        <w:ind w:firstLine="709"/>
        <w:jc w:val="both"/>
        <w:rPr>
          <w:bCs/>
          <w:sz w:val="24"/>
          <w:szCs w:val="24"/>
        </w:rPr>
      </w:pPr>
      <w:r>
        <w:rPr>
          <w:bCs/>
          <w:color w:val="FF0000"/>
          <w:sz w:val="24"/>
          <w:szCs w:val="24"/>
        </w:rPr>
        <w:t>8</w:t>
      </w:r>
      <w:r w:rsidR="003A45BA" w:rsidRPr="003D173D">
        <w:rPr>
          <w:bCs/>
          <w:color w:val="FF0000"/>
          <w:sz w:val="24"/>
          <w:szCs w:val="24"/>
        </w:rPr>
        <w:t>)</w:t>
      </w:r>
      <w:r w:rsidR="003A45BA">
        <w:rPr>
          <w:bCs/>
          <w:sz w:val="24"/>
          <w:szCs w:val="24"/>
        </w:rPr>
        <w:t xml:space="preserve"> </w:t>
      </w:r>
      <w:r w:rsidR="00116BAB">
        <w:rPr>
          <w:bCs/>
          <w:sz w:val="24"/>
          <w:szCs w:val="24"/>
        </w:rPr>
        <w:t>во втором абзаце статьи 50 после слово «сутками» дополнить словами «, лишение специального права – месяцами, годами.».</w:t>
      </w:r>
    </w:p>
    <w:p w14:paraId="61F4EB63" w14:textId="58E062B4" w:rsidR="00116BAB" w:rsidRDefault="00540C34" w:rsidP="00607C9B">
      <w:pPr>
        <w:shd w:val="clear" w:color="auto" w:fill="FFFFFF"/>
        <w:ind w:firstLine="709"/>
        <w:jc w:val="both"/>
        <w:rPr>
          <w:bCs/>
          <w:sz w:val="24"/>
          <w:szCs w:val="24"/>
        </w:rPr>
      </w:pPr>
      <w:r>
        <w:rPr>
          <w:bCs/>
          <w:color w:val="FF0000"/>
          <w:sz w:val="24"/>
          <w:szCs w:val="24"/>
        </w:rPr>
        <w:t>9</w:t>
      </w:r>
      <w:r w:rsidR="00116BAB" w:rsidRPr="00116BAB">
        <w:rPr>
          <w:bCs/>
          <w:color w:val="FF0000"/>
          <w:sz w:val="24"/>
          <w:szCs w:val="24"/>
        </w:rPr>
        <w:t>)</w:t>
      </w:r>
      <w:r w:rsidR="00116BAB">
        <w:rPr>
          <w:bCs/>
          <w:sz w:val="24"/>
          <w:szCs w:val="24"/>
        </w:rPr>
        <w:t xml:space="preserve"> в части 3 статьи 55 цифру «48» заменить на цифру «72».</w:t>
      </w:r>
    </w:p>
    <w:p w14:paraId="6A3447C6" w14:textId="6F6C2D5B" w:rsidR="003A45BA" w:rsidRDefault="00D814CA" w:rsidP="00607C9B">
      <w:pPr>
        <w:shd w:val="clear" w:color="auto" w:fill="FFFFFF"/>
        <w:ind w:firstLine="709"/>
        <w:jc w:val="both"/>
        <w:rPr>
          <w:bCs/>
          <w:sz w:val="24"/>
          <w:szCs w:val="24"/>
        </w:rPr>
      </w:pPr>
      <w:r>
        <w:rPr>
          <w:bCs/>
          <w:color w:val="FF0000"/>
          <w:sz w:val="24"/>
          <w:szCs w:val="24"/>
        </w:rPr>
        <w:t>1</w:t>
      </w:r>
      <w:r w:rsidR="00540C34">
        <w:rPr>
          <w:bCs/>
          <w:color w:val="FF0000"/>
          <w:sz w:val="24"/>
          <w:szCs w:val="24"/>
        </w:rPr>
        <w:t>0</w:t>
      </w:r>
      <w:r w:rsidR="00116BAB" w:rsidRPr="00116BAB">
        <w:rPr>
          <w:bCs/>
          <w:color w:val="FF0000"/>
          <w:sz w:val="24"/>
          <w:szCs w:val="24"/>
        </w:rPr>
        <w:t>)</w:t>
      </w:r>
      <w:r w:rsidR="00116BAB">
        <w:rPr>
          <w:bCs/>
          <w:sz w:val="24"/>
          <w:szCs w:val="24"/>
        </w:rPr>
        <w:t xml:space="preserve"> </w:t>
      </w:r>
      <w:r w:rsidR="003A45BA">
        <w:rPr>
          <w:bCs/>
          <w:sz w:val="24"/>
          <w:szCs w:val="24"/>
        </w:rPr>
        <w:t>в статье 177:</w:t>
      </w:r>
    </w:p>
    <w:p w14:paraId="3DDEF370" w14:textId="7C49645A" w:rsidR="003A45BA" w:rsidRDefault="003A45BA" w:rsidP="00607C9B">
      <w:pPr>
        <w:shd w:val="clear" w:color="auto" w:fill="FFFFFF"/>
        <w:ind w:firstLine="709"/>
        <w:jc w:val="both"/>
        <w:rPr>
          <w:bCs/>
          <w:sz w:val="24"/>
          <w:szCs w:val="24"/>
        </w:rPr>
      </w:pPr>
      <w:r>
        <w:rPr>
          <w:bCs/>
          <w:sz w:val="24"/>
          <w:szCs w:val="24"/>
        </w:rPr>
        <w:t>а) в абзаце второй части 1 после слов «</w:t>
      </w:r>
      <w:r w:rsidR="00E13256">
        <w:rPr>
          <w:bCs/>
          <w:sz w:val="24"/>
          <w:szCs w:val="24"/>
        </w:rPr>
        <w:t>170</w:t>
      </w:r>
      <w:r>
        <w:rPr>
          <w:bCs/>
          <w:sz w:val="24"/>
          <w:szCs w:val="24"/>
        </w:rPr>
        <w:t xml:space="preserve"> расчетных показателей» дополнить словами </w:t>
      </w:r>
      <w:r w:rsidR="00E13256" w:rsidRPr="00E13256">
        <w:rPr>
          <w:bCs/>
          <w:sz w:val="24"/>
          <w:szCs w:val="24"/>
        </w:rPr>
        <w:t>«</w:t>
      </w:r>
      <w:r w:rsidR="00E13256" w:rsidRPr="00E13256">
        <w:rPr>
          <w:rFonts w:eastAsia="Times New Roman"/>
          <w:bCs/>
          <w:sz w:val="24"/>
          <w:szCs w:val="24"/>
        </w:rPr>
        <w:t>с восстановлением объекта в его первоначальное состояние.</w:t>
      </w:r>
      <w:r w:rsidR="00E13256" w:rsidRPr="00E13256">
        <w:rPr>
          <w:bCs/>
          <w:sz w:val="24"/>
          <w:szCs w:val="24"/>
        </w:rPr>
        <w:t>»</w:t>
      </w:r>
      <w:r w:rsidR="00465668">
        <w:rPr>
          <w:bCs/>
          <w:sz w:val="24"/>
          <w:szCs w:val="24"/>
        </w:rPr>
        <w:t>;</w:t>
      </w:r>
    </w:p>
    <w:p w14:paraId="4E14C793" w14:textId="269BD5EB" w:rsidR="00465668" w:rsidRDefault="00465668" w:rsidP="00607C9B">
      <w:pPr>
        <w:shd w:val="clear" w:color="auto" w:fill="FFFFFF"/>
        <w:ind w:firstLine="709"/>
        <w:jc w:val="both"/>
        <w:rPr>
          <w:bCs/>
          <w:sz w:val="24"/>
          <w:szCs w:val="24"/>
        </w:rPr>
      </w:pPr>
      <w:r>
        <w:rPr>
          <w:bCs/>
          <w:sz w:val="24"/>
          <w:szCs w:val="24"/>
        </w:rPr>
        <w:t xml:space="preserve">б) в абзаце второй части 2 после слов «230 расчетных показателей» дополнить словами </w:t>
      </w:r>
      <w:r w:rsidRPr="00E13256">
        <w:rPr>
          <w:bCs/>
          <w:sz w:val="24"/>
          <w:szCs w:val="24"/>
        </w:rPr>
        <w:t>«</w:t>
      </w:r>
      <w:r w:rsidRPr="00E13256">
        <w:rPr>
          <w:rFonts w:eastAsia="Times New Roman"/>
          <w:bCs/>
          <w:sz w:val="24"/>
          <w:szCs w:val="24"/>
        </w:rPr>
        <w:t>с восстановлением объекта в его первоначальное состояние.</w:t>
      </w:r>
      <w:r w:rsidRPr="00E13256">
        <w:rPr>
          <w:bCs/>
          <w:sz w:val="24"/>
          <w:szCs w:val="24"/>
        </w:rPr>
        <w:t>»</w:t>
      </w:r>
      <w:r>
        <w:rPr>
          <w:bCs/>
          <w:sz w:val="24"/>
          <w:szCs w:val="24"/>
        </w:rPr>
        <w:t>.</w:t>
      </w:r>
    </w:p>
    <w:p w14:paraId="2AC54F28" w14:textId="504A3443" w:rsidR="003A45BA" w:rsidRDefault="00D814CA" w:rsidP="00607C9B">
      <w:pPr>
        <w:shd w:val="clear" w:color="auto" w:fill="FFFFFF"/>
        <w:ind w:firstLine="709"/>
        <w:jc w:val="both"/>
        <w:rPr>
          <w:bCs/>
          <w:sz w:val="24"/>
          <w:szCs w:val="24"/>
        </w:rPr>
      </w:pPr>
      <w:r>
        <w:rPr>
          <w:bCs/>
          <w:color w:val="FF0000"/>
          <w:sz w:val="24"/>
          <w:szCs w:val="24"/>
        </w:rPr>
        <w:t>1</w:t>
      </w:r>
      <w:r w:rsidR="00540C34">
        <w:rPr>
          <w:bCs/>
          <w:color w:val="FF0000"/>
          <w:sz w:val="24"/>
          <w:szCs w:val="24"/>
        </w:rPr>
        <w:t>1</w:t>
      </w:r>
      <w:r w:rsidR="003A45BA" w:rsidRPr="003D173D">
        <w:rPr>
          <w:bCs/>
          <w:color w:val="FF0000"/>
          <w:sz w:val="24"/>
          <w:szCs w:val="24"/>
        </w:rPr>
        <w:t>)</w:t>
      </w:r>
      <w:r w:rsidR="003A45BA">
        <w:rPr>
          <w:bCs/>
          <w:sz w:val="24"/>
          <w:szCs w:val="24"/>
        </w:rPr>
        <w:t xml:space="preserve"> в статье 178:</w:t>
      </w:r>
    </w:p>
    <w:p w14:paraId="692A2097" w14:textId="436A70B6" w:rsidR="003A45BA" w:rsidRDefault="003A45BA" w:rsidP="00607C9B">
      <w:pPr>
        <w:shd w:val="clear" w:color="auto" w:fill="FFFFFF"/>
        <w:ind w:firstLine="709"/>
        <w:jc w:val="both"/>
        <w:rPr>
          <w:bCs/>
          <w:sz w:val="24"/>
          <w:szCs w:val="24"/>
        </w:rPr>
      </w:pPr>
      <w:r>
        <w:rPr>
          <w:bCs/>
          <w:sz w:val="24"/>
          <w:szCs w:val="24"/>
        </w:rPr>
        <w:t xml:space="preserve">а) в абзаце второй части </w:t>
      </w:r>
      <w:r w:rsidR="00E13256">
        <w:rPr>
          <w:bCs/>
          <w:sz w:val="24"/>
          <w:szCs w:val="24"/>
        </w:rPr>
        <w:t>2</w:t>
      </w:r>
      <w:r>
        <w:rPr>
          <w:bCs/>
          <w:sz w:val="24"/>
          <w:szCs w:val="24"/>
        </w:rPr>
        <w:t xml:space="preserve"> </w:t>
      </w:r>
      <w:r w:rsidR="00EF2BE1">
        <w:rPr>
          <w:bCs/>
          <w:sz w:val="24"/>
          <w:szCs w:val="24"/>
        </w:rPr>
        <w:t xml:space="preserve">после слов </w:t>
      </w:r>
      <w:r>
        <w:rPr>
          <w:bCs/>
          <w:sz w:val="24"/>
          <w:szCs w:val="24"/>
        </w:rPr>
        <w:t>«</w:t>
      </w:r>
      <w:r w:rsidR="00E13256">
        <w:rPr>
          <w:bCs/>
          <w:sz w:val="24"/>
          <w:szCs w:val="24"/>
        </w:rPr>
        <w:t>350</w:t>
      </w:r>
      <w:r>
        <w:rPr>
          <w:bCs/>
          <w:sz w:val="24"/>
          <w:szCs w:val="24"/>
        </w:rPr>
        <w:t xml:space="preserve"> расчетных показателей» дополнить словами </w:t>
      </w:r>
      <w:r w:rsidR="00E13256" w:rsidRPr="00E13256">
        <w:rPr>
          <w:bCs/>
          <w:sz w:val="24"/>
          <w:szCs w:val="24"/>
        </w:rPr>
        <w:t>«</w:t>
      </w:r>
      <w:r w:rsidR="00E13256" w:rsidRPr="00E13256">
        <w:rPr>
          <w:rFonts w:eastAsia="Times New Roman"/>
          <w:bCs/>
          <w:sz w:val="24"/>
          <w:szCs w:val="24"/>
        </w:rPr>
        <w:t>с восстановлением объекта в его первоначальное состояние.</w:t>
      </w:r>
      <w:r w:rsidR="00E13256" w:rsidRPr="00E13256">
        <w:rPr>
          <w:bCs/>
          <w:sz w:val="24"/>
          <w:szCs w:val="24"/>
        </w:rPr>
        <w:t>»;</w:t>
      </w:r>
    </w:p>
    <w:p w14:paraId="42C5E655" w14:textId="6572D5E0" w:rsidR="003A45BA" w:rsidRDefault="003A45BA" w:rsidP="00607C9B">
      <w:pPr>
        <w:shd w:val="clear" w:color="auto" w:fill="FFFFFF"/>
        <w:ind w:firstLine="709"/>
        <w:jc w:val="both"/>
        <w:rPr>
          <w:bCs/>
          <w:sz w:val="24"/>
          <w:szCs w:val="24"/>
        </w:rPr>
      </w:pPr>
      <w:r>
        <w:rPr>
          <w:bCs/>
          <w:sz w:val="24"/>
          <w:szCs w:val="24"/>
        </w:rPr>
        <w:t xml:space="preserve">б) </w:t>
      </w:r>
      <w:r w:rsidR="00D40323">
        <w:rPr>
          <w:bCs/>
          <w:sz w:val="24"/>
          <w:szCs w:val="24"/>
        </w:rPr>
        <w:t xml:space="preserve">в абзаце второй части </w:t>
      </w:r>
      <w:r w:rsidR="00E13256">
        <w:rPr>
          <w:bCs/>
          <w:sz w:val="24"/>
          <w:szCs w:val="24"/>
        </w:rPr>
        <w:t>3</w:t>
      </w:r>
      <w:r w:rsidR="00D40323">
        <w:rPr>
          <w:bCs/>
          <w:sz w:val="24"/>
          <w:szCs w:val="24"/>
        </w:rPr>
        <w:t xml:space="preserve"> </w:t>
      </w:r>
      <w:r w:rsidR="00EF2BE1">
        <w:rPr>
          <w:bCs/>
          <w:sz w:val="24"/>
          <w:szCs w:val="24"/>
        </w:rPr>
        <w:t xml:space="preserve">после слов </w:t>
      </w:r>
      <w:r w:rsidR="00D40323">
        <w:rPr>
          <w:bCs/>
          <w:sz w:val="24"/>
          <w:szCs w:val="24"/>
        </w:rPr>
        <w:t>«</w:t>
      </w:r>
      <w:r w:rsidR="00E13256">
        <w:rPr>
          <w:bCs/>
          <w:sz w:val="24"/>
          <w:szCs w:val="24"/>
        </w:rPr>
        <w:t>350</w:t>
      </w:r>
      <w:r w:rsidR="00D40323">
        <w:rPr>
          <w:bCs/>
          <w:sz w:val="24"/>
          <w:szCs w:val="24"/>
        </w:rPr>
        <w:t xml:space="preserve"> расчетных показателей» дополнить словами </w:t>
      </w:r>
      <w:r w:rsidR="00E13256" w:rsidRPr="00E13256">
        <w:rPr>
          <w:bCs/>
          <w:sz w:val="24"/>
          <w:szCs w:val="24"/>
        </w:rPr>
        <w:t>«</w:t>
      </w:r>
      <w:r w:rsidR="00E13256" w:rsidRPr="00E13256">
        <w:rPr>
          <w:rFonts w:eastAsia="Times New Roman"/>
          <w:bCs/>
          <w:sz w:val="24"/>
          <w:szCs w:val="24"/>
        </w:rPr>
        <w:t>с восстановлением объекта в его первоначальное состояние.</w:t>
      </w:r>
      <w:r w:rsidR="00E13256" w:rsidRPr="00E13256">
        <w:rPr>
          <w:bCs/>
          <w:sz w:val="24"/>
          <w:szCs w:val="24"/>
        </w:rPr>
        <w:t>»</w:t>
      </w:r>
      <w:r w:rsidR="00E13256">
        <w:rPr>
          <w:bCs/>
          <w:sz w:val="24"/>
          <w:szCs w:val="24"/>
        </w:rPr>
        <w:t>.</w:t>
      </w:r>
    </w:p>
    <w:p w14:paraId="106203B5" w14:textId="76C97F8B" w:rsidR="006B2D77" w:rsidRDefault="00D814CA" w:rsidP="00607C9B">
      <w:pPr>
        <w:shd w:val="clear" w:color="auto" w:fill="FFFFFF"/>
        <w:ind w:firstLine="709"/>
        <w:jc w:val="both"/>
        <w:rPr>
          <w:bCs/>
          <w:sz w:val="24"/>
          <w:szCs w:val="24"/>
        </w:rPr>
      </w:pPr>
      <w:r>
        <w:rPr>
          <w:bCs/>
          <w:color w:val="FF0000"/>
          <w:sz w:val="24"/>
          <w:szCs w:val="24"/>
        </w:rPr>
        <w:t>1</w:t>
      </w:r>
      <w:r w:rsidR="00540C34">
        <w:rPr>
          <w:bCs/>
          <w:color w:val="FF0000"/>
          <w:sz w:val="24"/>
          <w:szCs w:val="24"/>
        </w:rPr>
        <w:t>2</w:t>
      </w:r>
      <w:r w:rsidR="006B2D77" w:rsidRPr="003D173D">
        <w:rPr>
          <w:bCs/>
          <w:color w:val="FF0000"/>
          <w:sz w:val="24"/>
          <w:szCs w:val="24"/>
        </w:rPr>
        <w:t>)</w:t>
      </w:r>
      <w:r w:rsidR="006B2D77">
        <w:rPr>
          <w:bCs/>
          <w:sz w:val="24"/>
          <w:szCs w:val="24"/>
        </w:rPr>
        <w:t xml:space="preserve"> в статье 179:</w:t>
      </w:r>
    </w:p>
    <w:p w14:paraId="1B34F805" w14:textId="0183D177" w:rsidR="006B2D77" w:rsidRDefault="006B2D77" w:rsidP="00607C9B">
      <w:pPr>
        <w:shd w:val="clear" w:color="auto" w:fill="FFFFFF"/>
        <w:ind w:firstLine="709"/>
        <w:jc w:val="both"/>
        <w:rPr>
          <w:bCs/>
          <w:sz w:val="24"/>
          <w:szCs w:val="24"/>
        </w:rPr>
      </w:pPr>
      <w:r>
        <w:rPr>
          <w:bCs/>
          <w:sz w:val="24"/>
          <w:szCs w:val="24"/>
        </w:rPr>
        <w:t xml:space="preserve">а) в абзаце второй части 1 </w:t>
      </w:r>
      <w:r w:rsidR="00D814CA">
        <w:rPr>
          <w:bCs/>
          <w:sz w:val="24"/>
          <w:szCs w:val="24"/>
        </w:rPr>
        <w:t xml:space="preserve">после слов </w:t>
      </w:r>
      <w:r>
        <w:rPr>
          <w:bCs/>
          <w:sz w:val="24"/>
          <w:szCs w:val="24"/>
        </w:rPr>
        <w:t>«</w:t>
      </w:r>
      <w:r w:rsidR="003D173D">
        <w:rPr>
          <w:bCs/>
          <w:sz w:val="24"/>
          <w:szCs w:val="24"/>
        </w:rPr>
        <w:t>1</w:t>
      </w:r>
      <w:r>
        <w:rPr>
          <w:bCs/>
          <w:sz w:val="24"/>
          <w:szCs w:val="24"/>
        </w:rPr>
        <w:t xml:space="preserve">30 расчетных показателей» дополнить словами </w:t>
      </w:r>
      <w:r w:rsidR="003D173D" w:rsidRPr="00E13256">
        <w:rPr>
          <w:bCs/>
          <w:sz w:val="24"/>
          <w:szCs w:val="24"/>
        </w:rPr>
        <w:t>«</w:t>
      </w:r>
      <w:r w:rsidR="003D173D" w:rsidRPr="00E13256">
        <w:rPr>
          <w:rFonts w:eastAsia="Times New Roman"/>
          <w:bCs/>
          <w:sz w:val="24"/>
          <w:szCs w:val="24"/>
        </w:rPr>
        <w:t>с восстановлением объекта в его первоначальное состояние.</w:t>
      </w:r>
      <w:r w:rsidR="003D173D" w:rsidRPr="00E13256">
        <w:rPr>
          <w:bCs/>
          <w:sz w:val="24"/>
          <w:szCs w:val="24"/>
        </w:rPr>
        <w:t>»</w:t>
      </w:r>
      <w:r>
        <w:rPr>
          <w:bCs/>
          <w:sz w:val="24"/>
          <w:szCs w:val="24"/>
        </w:rPr>
        <w:t>;</w:t>
      </w:r>
    </w:p>
    <w:p w14:paraId="5A1B9ECF" w14:textId="3907629A" w:rsidR="006B2D77" w:rsidRDefault="006B2D77" w:rsidP="00607C9B">
      <w:pPr>
        <w:shd w:val="clear" w:color="auto" w:fill="FFFFFF"/>
        <w:ind w:firstLine="709"/>
        <w:jc w:val="both"/>
        <w:rPr>
          <w:bCs/>
          <w:sz w:val="24"/>
          <w:szCs w:val="24"/>
        </w:rPr>
      </w:pPr>
      <w:r>
        <w:rPr>
          <w:bCs/>
          <w:sz w:val="24"/>
          <w:szCs w:val="24"/>
        </w:rPr>
        <w:t xml:space="preserve">б) в абзаце второй части 2 после слов </w:t>
      </w:r>
      <w:r w:rsidR="00465668">
        <w:rPr>
          <w:bCs/>
          <w:sz w:val="24"/>
          <w:szCs w:val="24"/>
        </w:rPr>
        <w:t xml:space="preserve">«170 расчетных показателей» дополнить словами </w:t>
      </w:r>
      <w:r w:rsidR="00465668" w:rsidRPr="00E13256">
        <w:rPr>
          <w:bCs/>
          <w:sz w:val="24"/>
          <w:szCs w:val="24"/>
        </w:rPr>
        <w:t>«</w:t>
      </w:r>
      <w:r w:rsidR="00465668" w:rsidRPr="00E13256">
        <w:rPr>
          <w:rFonts w:eastAsia="Times New Roman"/>
          <w:bCs/>
          <w:sz w:val="24"/>
          <w:szCs w:val="24"/>
        </w:rPr>
        <w:t>с восстановлением объекта в его первоначальное состояние</w:t>
      </w:r>
      <w:r w:rsidR="00465668">
        <w:rPr>
          <w:rFonts w:eastAsia="Times New Roman"/>
          <w:bCs/>
          <w:sz w:val="24"/>
          <w:szCs w:val="24"/>
        </w:rPr>
        <w:t>.</w:t>
      </w:r>
      <w:r w:rsidR="00465668" w:rsidRPr="00E13256">
        <w:rPr>
          <w:bCs/>
          <w:sz w:val="24"/>
          <w:szCs w:val="24"/>
        </w:rPr>
        <w:t>»</w:t>
      </w:r>
      <w:r w:rsidR="003D173D">
        <w:rPr>
          <w:bCs/>
          <w:sz w:val="24"/>
          <w:szCs w:val="24"/>
        </w:rPr>
        <w:t>.</w:t>
      </w:r>
    </w:p>
    <w:p w14:paraId="35C59F38" w14:textId="439F42AC" w:rsidR="00CD4CB2" w:rsidRDefault="00D814CA" w:rsidP="00607C9B">
      <w:pPr>
        <w:shd w:val="clear" w:color="auto" w:fill="FFFFFF"/>
        <w:ind w:firstLine="709"/>
        <w:jc w:val="both"/>
        <w:rPr>
          <w:bCs/>
          <w:sz w:val="24"/>
          <w:szCs w:val="24"/>
        </w:rPr>
      </w:pPr>
      <w:r>
        <w:rPr>
          <w:bCs/>
          <w:color w:val="FF0000"/>
          <w:sz w:val="24"/>
          <w:szCs w:val="24"/>
        </w:rPr>
        <w:t>1</w:t>
      </w:r>
      <w:r w:rsidR="00540C34">
        <w:rPr>
          <w:bCs/>
          <w:color w:val="FF0000"/>
          <w:sz w:val="24"/>
          <w:szCs w:val="24"/>
        </w:rPr>
        <w:t>3</w:t>
      </w:r>
      <w:r w:rsidR="00CD4CB2" w:rsidRPr="003D173D">
        <w:rPr>
          <w:bCs/>
          <w:color w:val="FF0000"/>
          <w:sz w:val="24"/>
          <w:szCs w:val="24"/>
        </w:rPr>
        <w:t>)</w:t>
      </w:r>
      <w:r w:rsidR="00CD4CB2">
        <w:rPr>
          <w:bCs/>
          <w:sz w:val="24"/>
          <w:szCs w:val="24"/>
        </w:rPr>
        <w:t xml:space="preserve"> в статье 180:</w:t>
      </w:r>
    </w:p>
    <w:p w14:paraId="4928B4B6" w14:textId="0999723D" w:rsidR="006B2D77" w:rsidRDefault="00CD4CB2" w:rsidP="00607C9B">
      <w:pPr>
        <w:shd w:val="clear" w:color="auto" w:fill="FFFFFF"/>
        <w:ind w:firstLine="709"/>
        <w:jc w:val="both"/>
        <w:rPr>
          <w:bCs/>
          <w:sz w:val="24"/>
          <w:szCs w:val="24"/>
        </w:rPr>
      </w:pPr>
      <w:r>
        <w:rPr>
          <w:bCs/>
          <w:sz w:val="24"/>
          <w:szCs w:val="24"/>
        </w:rPr>
        <w:t xml:space="preserve">а) в абзаце второй части 1 </w:t>
      </w:r>
      <w:r w:rsidR="003D173D">
        <w:rPr>
          <w:bCs/>
          <w:sz w:val="24"/>
          <w:szCs w:val="24"/>
        </w:rPr>
        <w:t>после слова «</w:t>
      </w:r>
      <w:r w:rsidR="003D173D" w:rsidRPr="00CD4CB2">
        <w:rPr>
          <w:rFonts w:eastAsia="Times New Roman"/>
          <w:bCs/>
          <w:sz w:val="24"/>
          <w:szCs w:val="24"/>
        </w:rPr>
        <w:t>показателей</w:t>
      </w:r>
      <w:r w:rsidR="003D173D">
        <w:rPr>
          <w:bCs/>
          <w:sz w:val="24"/>
          <w:szCs w:val="24"/>
        </w:rPr>
        <w:t xml:space="preserve">» дополнить словами </w:t>
      </w:r>
      <w:r w:rsidR="003D173D" w:rsidRPr="00E13256">
        <w:rPr>
          <w:bCs/>
          <w:sz w:val="24"/>
          <w:szCs w:val="24"/>
        </w:rPr>
        <w:t>«</w:t>
      </w:r>
      <w:r w:rsidR="003D173D" w:rsidRPr="00E13256">
        <w:rPr>
          <w:rFonts w:eastAsia="Times New Roman"/>
          <w:bCs/>
          <w:sz w:val="24"/>
          <w:szCs w:val="24"/>
        </w:rPr>
        <w:t>с восстановлением объекта в его первоначальное состояние.</w:t>
      </w:r>
      <w:r w:rsidR="003D173D" w:rsidRPr="00E13256">
        <w:rPr>
          <w:bCs/>
          <w:sz w:val="24"/>
          <w:szCs w:val="24"/>
        </w:rPr>
        <w:t>»</w:t>
      </w:r>
      <w:r w:rsidR="00D814CA">
        <w:rPr>
          <w:bCs/>
          <w:sz w:val="24"/>
          <w:szCs w:val="24"/>
        </w:rPr>
        <w:t>;</w:t>
      </w:r>
    </w:p>
    <w:p w14:paraId="3C5FB482" w14:textId="5EC03B91" w:rsidR="00D814CA" w:rsidRDefault="00D814CA" w:rsidP="00607C9B">
      <w:pPr>
        <w:shd w:val="clear" w:color="auto" w:fill="FFFFFF"/>
        <w:ind w:firstLine="709"/>
        <w:jc w:val="both"/>
        <w:rPr>
          <w:bCs/>
          <w:sz w:val="24"/>
          <w:szCs w:val="24"/>
        </w:rPr>
      </w:pPr>
      <w:r>
        <w:rPr>
          <w:bCs/>
          <w:sz w:val="24"/>
          <w:szCs w:val="24"/>
        </w:rPr>
        <w:lastRenderedPageBreak/>
        <w:t>б) в абзаце второй части 2 после слова «</w:t>
      </w:r>
      <w:r w:rsidRPr="00CD4CB2">
        <w:rPr>
          <w:rFonts w:eastAsia="Times New Roman"/>
          <w:bCs/>
          <w:sz w:val="24"/>
          <w:szCs w:val="24"/>
        </w:rPr>
        <w:t>показателей</w:t>
      </w:r>
      <w:r>
        <w:rPr>
          <w:bCs/>
          <w:sz w:val="24"/>
          <w:szCs w:val="24"/>
        </w:rPr>
        <w:t xml:space="preserve">» дополнить словами </w:t>
      </w:r>
      <w:r w:rsidRPr="00E13256">
        <w:rPr>
          <w:bCs/>
          <w:sz w:val="24"/>
          <w:szCs w:val="24"/>
        </w:rPr>
        <w:t>«</w:t>
      </w:r>
      <w:r w:rsidRPr="00E13256">
        <w:rPr>
          <w:rFonts w:eastAsia="Times New Roman"/>
          <w:bCs/>
          <w:sz w:val="24"/>
          <w:szCs w:val="24"/>
        </w:rPr>
        <w:t>с восстановлением объекта в его первоначальное состояние.</w:t>
      </w:r>
      <w:r w:rsidRPr="00E13256">
        <w:rPr>
          <w:bCs/>
          <w:sz w:val="24"/>
          <w:szCs w:val="24"/>
        </w:rPr>
        <w:t>»</w:t>
      </w:r>
      <w:r>
        <w:rPr>
          <w:bCs/>
          <w:sz w:val="24"/>
          <w:szCs w:val="24"/>
        </w:rPr>
        <w:t>.</w:t>
      </w:r>
    </w:p>
    <w:p w14:paraId="769186E0" w14:textId="2049B56F" w:rsidR="0068217D" w:rsidRDefault="00D814CA" w:rsidP="00607C9B">
      <w:pPr>
        <w:shd w:val="clear" w:color="auto" w:fill="FFFFFF"/>
        <w:ind w:firstLine="709"/>
        <w:jc w:val="both"/>
        <w:rPr>
          <w:bCs/>
          <w:sz w:val="24"/>
          <w:szCs w:val="24"/>
        </w:rPr>
      </w:pPr>
      <w:r>
        <w:rPr>
          <w:bCs/>
          <w:color w:val="FF0000"/>
          <w:sz w:val="24"/>
          <w:szCs w:val="24"/>
        </w:rPr>
        <w:t>1</w:t>
      </w:r>
      <w:r w:rsidR="00540C34">
        <w:rPr>
          <w:bCs/>
          <w:color w:val="FF0000"/>
          <w:sz w:val="24"/>
          <w:szCs w:val="24"/>
        </w:rPr>
        <w:t>4</w:t>
      </w:r>
      <w:r w:rsidR="0068217D" w:rsidRPr="003D173D">
        <w:rPr>
          <w:bCs/>
          <w:color w:val="FF0000"/>
          <w:sz w:val="24"/>
          <w:szCs w:val="24"/>
        </w:rPr>
        <w:t>)</w:t>
      </w:r>
      <w:r w:rsidR="0068217D">
        <w:rPr>
          <w:bCs/>
          <w:sz w:val="24"/>
          <w:szCs w:val="24"/>
        </w:rPr>
        <w:t xml:space="preserve"> в статье 182:</w:t>
      </w:r>
    </w:p>
    <w:p w14:paraId="1346ABB5" w14:textId="6B9B2903" w:rsidR="0068217D" w:rsidRDefault="0068217D" w:rsidP="00607C9B">
      <w:pPr>
        <w:shd w:val="clear" w:color="auto" w:fill="FFFFFF"/>
        <w:ind w:firstLine="709"/>
        <w:jc w:val="both"/>
        <w:rPr>
          <w:rFonts w:eastAsia="Times New Roman"/>
          <w:bCs/>
          <w:sz w:val="24"/>
          <w:szCs w:val="24"/>
        </w:rPr>
      </w:pPr>
      <w:r>
        <w:rPr>
          <w:bCs/>
          <w:sz w:val="24"/>
          <w:szCs w:val="24"/>
        </w:rPr>
        <w:t>а) в части 4 слов</w:t>
      </w:r>
      <w:r w:rsidR="0077751B">
        <w:rPr>
          <w:bCs/>
          <w:sz w:val="24"/>
          <w:szCs w:val="24"/>
        </w:rPr>
        <w:t>а</w:t>
      </w:r>
      <w:r>
        <w:rPr>
          <w:bCs/>
          <w:sz w:val="24"/>
          <w:szCs w:val="24"/>
        </w:rPr>
        <w:t xml:space="preserve"> </w:t>
      </w:r>
      <w:r w:rsidRPr="0068217D">
        <w:rPr>
          <w:bCs/>
          <w:sz w:val="24"/>
          <w:szCs w:val="24"/>
        </w:rPr>
        <w:t>«</w:t>
      </w:r>
      <w:r w:rsidRPr="0068217D">
        <w:rPr>
          <w:rFonts w:eastAsia="Times New Roman"/>
          <w:bCs/>
          <w:sz w:val="24"/>
          <w:szCs w:val="24"/>
        </w:rPr>
        <w:t>(кроме случаев устранения на месте устройств и материалов, препятствующих идентификации)»</w:t>
      </w:r>
      <w:r>
        <w:rPr>
          <w:rFonts w:eastAsia="Times New Roman"/>
          <w:bCs/>
          <w:sz w:val="24"/>
          <w:szCs w:val="24"/>
        </w:rPr>
        <w:t xml:space="preserve"> исключить;</w:t>
      </w:r>
    </w:p>
    <w:p w14:paraId="6F5F7D2A" w14:textId="1DAE4E56" w:rsidR="0068217D" w:rsidRDefault="0068217D" w:rsidP="00607C9B">
      <w:pPr>
        <w:shd w:val="clear" w:color="auto" w:fill="FFFFFF"/>
        <w:ind w:firstLine="709"/>
        <w:jc w:val="both"/>
        <w:rPr>
          <w:rFonts w:eastAsia="Times New Roman"/>
          <w:bCs/>
          <w:sz w:val="24"/>
          <w:szCs w:val="24"/>
        </w:rPr>
      </w:pPr>
      <w:r w:rsidRPr="0093656A">
        <w:rPr>
          <w:rFonts w:eastAsia="Times New Roman"/>
          <w:bCs/>
          <w:sz w:val="24"/>
          <w:szCs w:val="24"/>
        </w:rPr>
        <w:t xml:space="preserve">б) </w:t>
      </w:r>
      <w:r w:rsidR="0093656A">
        <w:rPr>
          <w:rFonts w:eastAsia="Times New Roman"/>
          <w:bCs/>
          <w:sz w:val="24"/>
          <w:szCs w:val="24"/>
        </w:rPr>
        <w:t xml:space="preserve">в </w:t>
      </w:r>
      <w:r w:rsidRPr="0093656A">
        <w:rPr>
          <w:rFonts w:eastAsia="Times New Roman"/>
          <w:bCs/>
          <w:sz w:val="24"/>
          <w:szCs w:val="24"/>
        </w:rPr>
        <w:t>абзац</w:t>
      </w:r>
      <w:r w:rsidR="0093656A">
        <w:rPr>
          <w:rFonts w:eastAsia="Times New Roman"/>
          <w:bCs/>
          <w:sz w:val="24"/>
          <w:szCs w:val="24"/>
        </w:rPr>
        <w:t>е</w:t>
      </w:r>
      <w:r w:rsidRPr="0093656A">
        <w:rPr>
          <w:rFonts w:eastAsia="Times New Roman"/>
          <w:bCs/>
          <w:sz w:val="24"/>
          <w:szCs w:val="24"/>
        </w:rPr>
        <w:t xml:space="preserve"> второй части 7 </w:t>
      </w:r>
      <w:r w:rsidR="0093656A" w:rsidRPr="0093656A">
        <w:rPr>
          <w:rFonts w:eastAsia="Times New Roman"/>
          <w:bCs/>
          <w:sz w:val="24"/>
          <w:szCs w:val="24"/>
        </w:rPr>
        <w:t>слова «на физических лиц в размере 100 расчетных показателей,» исключить.</w:t>
      </w:r>
    </w:p>
    <w:p w14:paraId="1CA1F96F" w14:textId="39BA69EA" w:rsidR="00F52A68" w:rsidRDefault="00F52A68" w:rsidP="00607C9B">
      <w:pPr>
        <w:shd w:val="clear" w:color="auto" w:fill="FFFFFF"/>
        <w:ind w:firstLine="709"/>
        <w:jc w:val="both"/>
        <w:rPr>
          <w:rFonts w:eastAsia="Times New Roman"/>
          <w:bCs/>
          <w:sz w:val="24"/>
          <w:szCs w:val="24"/>
        </w:rPr>
      </w:pPr>
      <w:r w:rsidRPr="00F52A68">
        <w:rPr>
          <w:rFonts w:eastAsia="Times New Roman"/>
          <w:bCs/>
          <w:color w:val="FF0000"/>
          <w:sz w:val="24"/>
          <w:szCs w:val="24"/>
        </w:rPr>
        <w:t>15)</w:t>
      </w:r>
      <w:r>
        <w:rPr>
          <w:rFonts w:eastAsia="Times New Roman"/>
          <w:bCs/>
          <w:sz w:val="24"/>
          <w:szCs w:val="24"/>
        </w:rPr>
        <w:t xml:space="preserve"> в статье 184:</w:t>
      </w:r>
    </w:p>
    <w:p w14:paraId="5F7DE6FB" w14:textId="77777777" w:rsidR="00F52A68" w:rsidRDefault="00F52A68" w:rsidP="00607C9B">
      <w:pPr>
        <w:shd w:val="clear" w:color="auto" w:fill="FFFFFF"/>
        <w:ind w:firstLine="709"/>
        <w:jc w:val="both"/>
        <w:rPr>
          <w:rFonts w:eastAsia="Times New Roman"/>
          <w:bCs/>
          <w:sz w:val="24"/>
          <w:szCs w:val="24"/>
        </w:rPr>
      </w:pPr>
      <w:r>
        <w:rPr>
          <w:rFonts w:eastAsia="Times New Roman"/>
          <w:bCs/>
          <w:sz w:val="24"/>
          <w:szCs w:val="24"/>
        </w:rPr>
        <w:t>а) в части 2 после слово «документа,» дополнить словами «а также документа»;</w:t>
      </w:r>
    </w:p>
    <w:p w14:paraId="3F7E1458" w14:textId="5BA12629" w:rsidR="00F52A68" w:rsidRPr="003D173D" w:rsidRDefault="00F52A68" w:rsidP="00607C9B">
      <w:pPr>
        <w:shd w:val="clear" w:color="auto" w:fill="FFFFFF"/>
        <w:ind w:firstLine="709"/>
        <w:jc w:val="both"/>
        <w:rPr>
          <w:rFonts w:eastAsia="Times New Roman"/>
          <w:bCs/>
          <w:sz w:val="24"/>
          <w:szCs w:val="24"/>
        </w:rPr>
      </w:pPr>
      <w:r>
        <w:rPr>
          <w:rFonts w:eastAsia="Times New Roman"/>
          <w:bCs/>
          <w:sz w:val="24"/>
          <w:szCs w:val="24"/>
        </w:rPr>
        <w:t xml:space="preserve">б) в абзаце второй части 2 после слово «показателей» дополнить словами </w:t>
      </w:r>
      <w:r w:rsidRPr="00F52A68">
        <w:rPr>
          <w:rFonts w:eastAsia="Times New Roman"/>
          <w:bCs/>
          <w:sz w:val="24"/>
          <w:szCs w:val="24"/>
        </w:rPr>
        <w:t>«на юридических лиц – 130 расчетных показателей.»</w:t>
      </w:r>
      <w:r>
        <w:rPr>
          <w:rFonts w:eastAsia="Times New Roman"/>
          <w:bCs/>
          <w:sz w:val="24"/>
          <w:szCs w:val="24"/>
        </w:rPr>
        <w:t>.</w:t>
      </w:r>
    </w:p>
    <w:p w14:paraId="17418A62" w14:textId="436B24B1" w:rsidR="003E5B9B" w:rsidRPr="00654B55" w:rsidRDefault="003D173D" w:rsidP="00607C9B">
      <w:pPr>
        <w:shd w:val="clear" w:color="auto" w:fill="FFFFFF"/>
        <w:ind w:firstLine="709"/>
        <w:jc w:val="both"/>
        <w:rPr>
          <w:bCs/>
          <w:sz w:val="24"/>
          <w:szCs w:val="24"/>
          <w:shd w:val="clear" w:color="auto" w:fill="FFFFFF"/>
        </w:rPr>
      </w:pPr>
      <w:r w:rsidRPr="003D173D">
        <w:rPr>
          <w:bCs/>
          <w:color w:val="FF0000"/>
          <w:sz w:val="24"/>
          <w:szCs w:val="24"/>
          <w:shd w:val="clear" w:color="auto" w:fill="FFFFFF"/>
        </w:rPr>
        <w:t>1</w:t>
      </w:r>
      <w:r w:rsidR="007901F6">
        <w:rPr>
          <w:bCs/>
          <w:color w:val="FF0000"/>
          <w:sz w:val="24"/>
          <w:szCs w:val="24"/>
          <w:shd w:val="clear" w:color="auto" w:fill="FFFFFF"/>
        </w:rPr>
        <w:t>6</w:t>
      </w:r>
      <w:r w:rsidR="003E5B9B" w:rsidRPr="003D173D">
        <w:rPr>
          <w:bCs/>
          <w:color w:val="FF0000"/>
          <w:sz w:val="24"/>
          <w:szCs w:val="24"/>
          <w:shd w:val="clear" w:color="auto" w:fill="FFFFFF"/>
        </w:rPr>
        <w:t>)</w:t>
      </w:r>
      <w:r w:rsidR="003E5B9B" w:rsidRPr="00654B55">
        <w:rPr>
          <w:bCs/>
          <w:sz w:val="24"/>
          <w:szCs w:val="24"/>
          <w:shd w:val="clear" w:color="auto" w:fill="FFFFFF"/>
        </w:rPr>
        <w:t xml:space="preserve"> в статье 187:</w:t>
      </w:r>
    </w:p>
    <w:p w14:paraId="48668C0C" w14:textId="77777777" w:rsidR="003E5B9B" w:rsidRPr="00654B55" w:rsidRDefault="003E5B9B" w:rsidP="00607C9B">
      <w:pPr>
        <w:shd w:val="clear" w:color="auto" w:fill="FFFFFF"/>
        <w:ind w:firstLine="709"/>
        <w:jc w:val="both"/>
        <w:rPr>
          <w:bCs/>
          <w:sz w:val="24"/>
          <w:szCs w:val="24"/>
          <w:shd w:val="clear" w:color="auto" w:fill="FFFFFF"/>
        </w:rPr>
      </w:pPr>
      <w:r w:rsidRPr="00654B55">
        <w:rPr>
          <w:bCs/>
          <w:sz w:val="24"/>
          <w:szCs w:val="24"/>
          <w:shd w:val="clear" w:color="auto" w:fill="FFFFFF"/>
        </w:rPr>
        <w:t>а) в абзаце втором части 3 цифру «55» заменить цифрой «100»;</w:t>
      </w:r>
    </w:p>
    <w:p w14:paraId="2117816A" w14:textId="77777777" w:rsidR="003E5B9B" w:rsidRPr="00654B55" w:rsidRDefault="003E5B9B" w:rsidP="00607C9B">
      <w:pPr>
        <w:shd w:val="clear" w:color="auto" w:fill="FFFFFF"/>
        <w:ind w:firstLine="709"/>
        <w:jc w:val="both"/>
        <w:rPr>
          <w:bCs/>
          <w:sz w:val="24"/>
          <w:szCs w:val="24"/>
          <w:shd w:val="clear" w:color="auto" w:fill="FFFFFF"/>
        </w:rPr>
      </w:pPr>
      <w:r w:rsidRPr="00654B55">
        <w:rPr>
          <w:bCs/>
          <w:sz w:val="24"/>
          <w:szCs w:val="24"/>
          <w:shd w:val="clear" w:color="auto" w:fill="FFFFFF"/>
        </w:rPr>
        <w:t>б) в абзаце втором части 4 цифру «75» заменить цифрой «200»;</w:t>
      </w:r>
    </w:p>
    <w:p w14:paraId="1DCC8199" w14:textId="35E8D407" w:rsidR="003E5B9B" w:rsidRDefault="003D173D" w:rsidP="00607C9B">
      <w:pPr>
        <w:shd w:val="clear" w:color="auto" w:fill="FFFFFF"/>
        <w:ind w:firstLine="709"/>
        <w:jc w:val="both"/>
        <w:rPr>
          <w:bCs/>
          <w:sz w:val="24"/>
          <w:szCs w:val="24"/>
          <w:shd w:val="clear" w:color="auto" w:fill="FFFFFF"/>
        </w:rPr>
      </w:pPr>
      <w:r w:rsidRPr="005F09ED">
        <w:rPr>
          <w:bCs/>
          <w:color w:val="FF0000"/>
          <w:sz w:val="24"/>
          <w:szCs w:val="24"/>
          <w:shd w:val="clear" w:color="auto" w:fill="FFFFFF"/>
        </w:rPr>
        <w:t>1</w:t>
      </w:r>
      <w:r w:rsidR="007901F6">
        <w:rPr>
          <w:bCs/>
          <w:color w:val="FF0000"/>
          <w:sz w:val="24"/>
          <w:szCs w:val="24"/>
          <w:shd w:val="clear" w:color="auto" w:fill="FFFFFF"/>
        </w:rPr>
        <w:t>7</w:t>
      </w:r>
      <w:r w:rsidR="003E5B9B" w:rsidRPr="005F09ED">
        <w:rPr>
          <w:bCs/>
          <w:color w:val="FF0000"/>
          <w:sz w:val="24"/>
          <w:szCs w:val="24"/>
          <w:shd w:val="clear" w:color="auto" w:fill="FFFFFF"/>
        </w:rPr>
        <w:t>)</w:t>
      </w:r>
      <w:r w:rsidR="003E5B9B" w:rsidRPr="00654B55">
        <w:rPr>
          <w:bCs/>
          <w:sz w:val="24"/>
          <w:szCs w:val="24"/>
          <w:shd w:val="clear" w:color="auto" w:fill="FFFFFF"/>
        </w:rPr>
        <w:t xml:space="preserve"> в статье 188:</w:t>
      </w:r>
    </w:p>
    <w:p w14:paraId="4FC64314" w14:textId="4E0E8278" w:rsidR="00465668" w:rsidRDefault="00465668" w:rsidP="00607C9B">
      <w:pPr>
        <w:shd w:val="clear" w:color="auto" w:fill="FFFFFF"/>
        <w:ind w:firstLine="709"/>
        <w:jc w:val="both"/>
        <w:rPr>
          <w:bCs/>
          <w:sz w:val="24"/>
          <w:szCs w:val="24"/>
          <w:shd w:val="clear" w:color="auto" w:fill="FFFFFF"/>
        </w:rPr>
      </w:pPr>
      <w:r>
        <w:rPr>
          <w:bCs/>
          <w:sz w:val="24"/>
          <w:szCs w:val="24"/>
          <w:shd w:val="clear" w:color="auto" w:fill="FFFFFF"/>
        </w:rPr>
        <w:t>а) часть</w:t>
      </w:r>
      <w:r w:rsidR="00F52A68">
        <w:rPr>
          <w:bCs/>
          <w:sz w:val="24"/>
          <w:szCs w:val="24"/>
          <w:shd w:val="clear" w:color="auto" w:fill="FFFFFF"/>
        </w:rPr>
        <w:t xml:space="preserve"> 2</w:t>
      </w:r>
      <w:r>
        <w:rPr>
          <w:bCs/>
          <w:sz w:val="24"/>
          <w:szCs w:val="24"/>
          <w:shd w:val="clear" w:color="auto" w:fill="FFFFFF"/>
        </w:rPr>
        <w:t xml:space="preserve"> </w:t>
      </w:r>
      <w:r w:rsidR="00C74A27">
        <w:rPr>
          <w:bCs/>
          <w:sz w:val="24"/>
          <w:szCs w:val="24"/>
          <w:shd w:val="clear" w:color="auto" w:fill="FFFFFF"/>
        </w:rPr>
        <w:t xml:space="preserve">изложить в </w:t>
      </w:r>
      <w:r>
        <w:rPr>
          <w:bCs/>
          <w:sz w:val="24"/>
          <w:szCs w:val="24"/>
          <w:shd w:val="clear" w:color="auto" w:fill="FFFFFF"/>
        </w:rPr>
        <w:t>следующе</w:t>
      </w:r>
      <w:r w:rsidR="00C74A27">
        <w:rPr>
          <w:bCs/>
          <w:sz w:val="24"/>
          <w:szCs w:val="24"/>
          <w:shd w:val="clear" w:color="auto" w:fill="FFFFFF"/>
        </w:rPr>
        <w:t>й редакции</w:t>
      </w:r>
      <w:r>
        <w:rPr>
          <w:bCs/>
          <w:sz w:val="24"/>
          <w:szCs w:val="24"/>
          <w:shd w:val="clear" w:color="auto" w:fill="FFFFFF"/>
        </w:rPr>
        <w:t>:</w:t>
      </w:r>
    </w:p>
    <w:p w14:paraId="2B6B8032" w14:textId="6B1E39FD" w:rsidR="00465668" w:rsidRPr="00C74A27" w:rsidRDefault="00465668" w:rsidP="00C74A27">
      <w:pPr>
        <w:tabs>
          <w:tab w:val="left" w:pos="0"/>
        </w:tabs>
        <w:ind w:firstLine="769"/>
        <w:jc w:val="both"/>
        <w:rPr>
          <w:rFonts w:eastAsia="Times New Roman"/>
          <w:bCs/>
          <w:sz w:val="24"/>
          <w:szCs w:val="24"/>
        </w:rPr>
      </w:pPr>
      <w:r w:rsidRPr="00465668">
        <w:rPr>
          <w:bCs/>
          <w:sz w:val="24"/>
          <w:szCs w:val="24"/>
          <w:shd w:val="clear" w:color="auto" w:fill="FFFFFF"/>
        </w:rPr>
        <w:t>«</w:t>
      </w:r>
      <w:r w:rsidR="00F52A68">
        <w:rPr>
          <w:rFonts w:eastAsia="Times New Roman"/>
          <w:bCs/>
          <w:sz w:val="24"/>
          <w:szCs w:val="24"/>
        </w:rPr>
        <w:t>2.</w:t>
      </w:r>
      <w:r w:rsidRPr="00465668">
        <w:rPr>
          <w:rFonts w:eastAsia="Times New Roman"/>
          <w:bCs/>
          <w:sz w:val="24"/>
          <w:szCs w:val="24"/>
        </w:rPr>
        <w:t xml:space="preserve"> Нарушение правил остановки или стоянки на полосе для маршрутных транспортных средств; нарушение правил учебной езды; нарушение правил перевозки грузов либо буксирования транспортных средств; выброс (оставление, складирование, сжигание) мусора и иных предметов на автомобильных дорогах водителями, пассажирами или иными участниками дорожного движения –</w:t>
      </w:r>
      <w:r>
        <w:rPr>
          <w:bCs/>
          <w:sz w:val="24"/>
          <w:szCs w:val="24"/>
          <w:shd w:val="clear" w:color="auto" w:fill="FFFFFF"/>
        </w:rPr>
        <w:t>»;</w:t>
      </w:r>
    </w:p>
    <w:p w14:paraId="6BD9B792" w14:textId="2ABB29B9" w:rsidR="00465668" w:rsidRDefault="00465668" w:rsidP="00607C9B">
      <w:pPr>
        <w:shd w:val="clear" w:color="auto" w:fill="FFFFFF"/>
        <w:ind w:firstLine="709"/>
        <w:jc w:val="both"/>
        <w:rPr>
          <w:bCs/>
          <w:sz w:val="24"/>
          <w:szCs w:val="24"/>
          <w:shd w:val="clear" w:color="auto" w:fill="FFFFFF"/>
        </w:rPr>
      </w:pPr>
      <w:r>
        <w:rPr>
          <w:bCs/>
          <w:sz w:val="24"/>
          <w:szCs w:val="24"/>
          <w:shd w:val="clear" w:color="auto" w:fill="FFFFFF"/>
        </w:rPr>
        <w:t xml:space="preserve">б) </w:t>
      </w:r>
      <w:r w:rsidR="00C74A27">
        <w:rPr>
          <w:bCs/>
          <w:sz w:val="24"/>
          <w:szCs w:val="24"/>
          <w:shd w:val="clear" w:color="auto" w:fill="FFFFFF"/>
        </w:rPr>
        <w:t xml:space="preserve">дополнить </w:t>
      </w:r>
      <w:r>
        <w:rPr>
          <w:bCs/>
          <w:sz w:val="24"/>
          <w:szCs w:val="24"/>
          <w:shd w:val="clear" w:color="auto" w:fill="FFFFFF"/>
        </w:rPr>
        <w:t>част</w:t>
      </w:r>
      <w:r w:rsidR="00C74A27">
        <w:rPr>
          <w:bCs/>
          <w:sz w:val="24"/>
          <w:szCs w:val="24"/>
          <w:shd w:val="clear" w:color="auto" w:fill="FFFFFF"/>
        </w:rPr>
        <w:t>ью</w:t>
      </w:r>
      <w:r>
        <w:rPr>
          <w:bCs/>
          <w:sz w:val="24"/>
          <w:szCs w:val="24"/>
          <w:shd w:val="clear" w:color="auto" w:fill="FFFFFF"/>
        </w:rPr>
        <w:t xml:space="preserve"> 2</w:t>
      </w:r>
      <w:r w:rsidR="00F52A68">
        <w:rPr>
          <w:bCs/>
          <w:sz w:val="24"/>
          <w:szCs w:val="24"/>
          <w:shd w:val="clear" w:color="auto" w:fill="FFFFFF"/>
        </w:rPr>
        <w:t>-1</w:t>
      </w:r>
      <w:r>
        <w:rPr>
          <w:bCs/>
          <w:sz w:val="24"/>
          <w:szCs w:val="24"/>
          <w:shd w:val="clear" w:color="auto" w:fill="FFFFFF"/>
        </w:rPr>
        <w:t xml:space="preserve"> </w:t>
      </w:r>
      <w:r w:rsidR="00C74A27">
        <w:rPr>
          <w:bCs/>
          <w:sz w:val="24"/>
          <w:szCs w:val="24"/>
          <w:shd w:val="clear" w:color="auto" w:fill="FFFFFF"/>
        </w:rPr>
        <w:t>следующего содержания</w:t>
      </w:r>
      <w:r>
        <w:rPr>
          <w:bCs/>
          <w:sz w:val="24"/>
          <w:szCs w:val="24"/>
          <w:shd w:val="clear" w:color="auto" w:fill="FFFFFF"/>
        </w:rPr>
        <w:t>:</w:t>
      </w:r>
    </w:p>
    <w:p w14:paraId="23B74722" w14:textId="77777777" w:rsidR="00465668" w:rsidRPr="00465668" w:rsidRDefault="00465668" w:rsidP="00465668">
      <w:pPr>
        <w:tabs>
          <w:tab w:val="left" w:pos="0"/>
        </w:tabs>
        <w:ind w:firstLine="769"/>
        <w:jc w:val="both"/>
        <w:rPr>
          <w:rFonts w:eastAsia="Times New Roman"/>
          <w:bCs/>
          <w:sz w:val="24"/>
          <w:szCs w:val="24"/>
        </w:rPr>
      </w:pPr>
      <w:r w:rsidRPr="00465668">
        <w:rPr>
          <w:bCs/>
          <w:sz w:val="24"/>
          <w:szCs w:val="24"/>
          <w:shd w:val="clear" w:color="auto" w:fill="FFFFFF"/>
        </w:rPr>
        <w:t>«</w:t>
      </w:r>
      <w:r w:rsidRPr="00465668">
        <w:rPr>
          <w:rFonts w:eastAsia="Times New Roman"/>
          <w:bCs/>
          <w:sz w:val="24"/>
          <w:szCs w:val="24"/>
        </w:rPr>
        <w:t>2. Нарушение правил проезда перекрестков или проезд на запрещающий сигнал светофора либо запрещающий жест регулировщика; нарушение правил проезда пешеходных переходов, непредоставление преимущества в движении пешеходам на пешеходных переходах, а равно движение по тротуарам либо пешеходным или велосипедным дорожкам; нарушение правил перевозки грузов либо буксирования транспортных средств; нарушение правил пользования средствами связи водителем во время движения транспортного средства, не оборудованного техническими устройствами, позволяющими вести переговоры без помощи рук (за исключением водителей специальных транспортных средств во время выполнения ими неотложных служебных задач) –</w:t>
      </w:r>
    </w:p>
    <w:p w14:paraId="60B600D3" w14:textId="79795D17" w:rsidR="00465668" w:rsidRPr="00654B55" w:rsidRDefault="00465668" w:rsidP="00465668">
      <w:pPr>
        <w:shd w:val="clear" w:color="auto" w:fill="FFFFFF"/>
        <w:ind w:firstLine="709"/>
        <w:jc w:val="both"/>
        <w:rPr>
          <w:bCs/>
          <w:sz w:val="24"/>
          <w:szCs w:val="24"/>
          <w:shd w:val="clear" w:color="auto" w:fill="FFFFFF"/>
        </w:rPr>
      </w:pPr>
      <w:r w:rsidRPr="00465668">
        <w:rPr>
          <w:rFonts w:eastAsia="Times New Roman"/>
          <w:bCs/>
          <w:sz w:val="24"/>
          <w:szCs w:val="24"/>
        </w:rPr>
        <w:t xml:space="preserve">влекут наложение штрафа на физических лиц в размере </w:t>
      </w:r>
      <w:r w:rsidR="00524241">
        <w:rPr>
          <w:rFonts w:eastAsia="Times New Roman"/>
          <w:bCs/>
          <w:sz w:val="24"/>
          <w:szCs w:val="24"/>
        </w:rPr>
        <w:t>55</w:t>
      </w:r>
      <w:r w:rsidRPr="00465668">
        <w:rPr>
          <w:rFonts w:eastAsia="Times New Roman"/>
          <w:bCs/>
          <w:sz w:val="24"/>
          <w:szCs w:val="24"/>
        </w:rPr>
        <w:t xml:space="preserve"> расчетных показателей.</w:t>
      </w:r>
      <w:r w:rsidRPr="00465668">
        <w:rPr>
          <w:bCs/>
          <w:sz w:val="24"/>
          <w:szCs w:val="24"/>
          <w:shd w:val="clear" w:color="auto" w:fill="FFFFFF"/>
        </w:rPr>
        <w:t>»</w:t>
      </w:r>
      <w:r>
        <w:rPr>
          <w:bCs/>
          <w:sz w:val="24"/>
          <w:szCs w:val="24"/>
          <w:shd w:val="clear" w:color="auto" w:fill="FFFFFF"/>
        </w:rPr>
        <w:t>;</w:t>
      </w:r>
    </w:p>
    <w:p w14:paraId="49948600" w14:textId="49CECCF1" w:rsidR="003E5B9B" w:rsidRPr="00654B55" w:rsidRDefault="00465668" w:rsidP="00607C9B">
      <w:pPr>
        <w:shd w:val="clear" w:color="auto" w:fill="FFFFFF"/>
        <w:ind w:firstLine="709"/>
        <w:jc w:val="both"/>
        <w:rPr>
          <w:bCs/>
          <w:sz w:val="24"/>
          <w:szCs w:val="24"/>
          <w:shd w:val="clear" w:color="auto" w:fill="FFFFFF"/>
        </w:rPr>
      </w:pPr>
      <w:r>
        <w:rPr>
          <w:bCs/>
          <w:sz w:val="24"/>
          <w:szCs w:val="24"/>
          <w:shd w:val="clear" w:color="auto" w:fill="FFFFFF"/>
        </w:rPr>
        <w:t>в</w:t>
      </w:r>
      <w:r w:rsidR="003E5B9B" w:rsidRPr="00654B55">
        <w:rPr>
          <w:bCs/>
          <w:sz w:val="24"/>
          <w:szCs w:val="24"/>
          <w:shd w:val="clear" w:color="auto" w:fill="FFFFFF"/>
        </w:rPr>
        <w:t>) в части 3 слова «</w:t>
      </w:r>
      <w:r w:rsidR="003E5B9B" w:rsidRPr="00654B55">
        <w:rPr>
          <w:rFonts w:eastAsia="Times New Roman"/>
          <w:bCs/>
          <w:sz w:val="24"/>
          <w:szCs w:val="24"/>
        </w:rPr>
        <w:t>Нарушение правил обгона или маневрирования с выездом на полосу встречного движения;» исключить;</w:t>
      </w:r>
    </w:p>
    <w:p w14:paraId="61E58969" w14:textId="1658802E" w:rsidR="003E5B9B" w:rsidRPr="00654B55" w:rsidRDefault="00465668" w:rsidP="00607C9B">
      <w:pPr>
        <w:shd w:val="clear" w:color="auto" w:fill="FFFFFF"/>
        <w:ind w:firstLine="709"/>
        <w:jc w:val="both"/>
        <w:rPr>
          <w:bCs/>
          <w:sz w:val="24"/>
          <w:szCs w:val="24"/>
          <w:shd w:val="clear" w:color="auto" w:fill="FFFFFF"/>
        </w:rPr>
      </w:pPr>
      <w:r>
        <w:rPr>
          <w:bCs/>
          <w:sz w:val="24"/>
          <w:szCs w:val="24"/>
          <w:shd w:val="clear" w:color="auto" w:fill="FFFFFF"/>
        </w:rPr>
        <w:t>г</w:t>
      </w:r>
      <w:r w:rsidR="003E5B9B" w:rsidRPr="00654B55">
        <w:rPr>
          <w:bCs/>
          <w:sz w:val="24"/>
          <w:szCs w:val="24"/>
          <w:shd w:val="clear" w:color="auto" w:fill="FFFFFF"/>
        </w:rPr>
        <w:t>) дополнить частью 5 следующего содержания:</w:t>
      </w:r>
    </w:p>
    <w:p w14:paraId="3DD57210" w14:textId="77777777" w:rsidR="003E5B9B" w:rsidRPr="00654B55" w:rsidRDefault="003E5B9B" w:rsidP="00607C9B">
      <w:pPr>
        <w:tabs>
          <w:tab w:val="left" w:pos="0"/>
        </w:tabs>
        <w:ind w:firstLine="709"/>
        <w:contextualSpacing/>
        <w:jc w:val="both"/>
        <w:rPr>
          <w:rFonts w:eastAsia="Times New Roman"/>
          <w:bCs/>
          <w:sz w:val="24"/>
          <w:szCs w:val="24"/>
        </w:rPr>
      </w:pPr>
      <w:r w:rsidRPr="00654B55">
        <w:rPr>
          <w:bCs/>
          <w:sz w:val="24"/>
          <w:szCs w:val="24"/>
          <w:shd w:val="clear" w:color="auto" w:fill="FFFFFF"/>
        </w:rPr>
        <w:t>«</w:t>
      </w:r>
      <w:r w:rsidRPr="00654B55">
        <w:rPr>
          <w:rFonts w:eastAsia="Times New Roman"/>
          <w:bCs/>
          <w:sz w:val="24"/>
          <w:szCs w:val="24"/>
        </w:rPr>
        <w:t>5. Нарушение правил обгона или маневрирования с выездом на полосу встречного движения, -</w:t>
      </w:r>
    </w:p>
    <w:p w14:paraId="40859F63" w14:textId="48986C85" w:rsidR="003E5B9B" w:rsidRPr="00654B55" w:rsidRDefault="003E5B9B" w:rsidP="00607C9B">
      <w:pPr>
        <w:tabs>
          <w:tab w:val="left" w:pos="0"/>
        </w:tabs>
        <w:ind w:firstLine="709"/>
        <w:contextualSpacing/>
        <w:jc w:val="both"/>
        <w:rPr>
          <w:bCs/>
          <w:sz w:val="24"/>
          <w:szCs w:val="24"/>
          <w:shd w:val="clear" w:color="auto" w:fill="FFFFFF"/>
        </w:rPr>
      </w:pPr>
      <w:r w:rsidRPr="00654B55">
        <w:rPr>
          <w:rFonts w:eastAsia="Times New Roman"/>
          <w:bCs/>
          <w:sz w:val="24"/>
          <w:szCs w:val="24"/>
        </w:rPr>
        <w:t>влечет наложение штрафа на физических лиц в размере 1</w:t>
      </w:r>
      <w:r w:rsidR="00AE1229">
        <w:rPr>
          <w:rFonts w:eastAsia="Times New Roman"/>
          <w:bCs/>
          <w:sz w:val="24"/>
          <w:szCs w:val="24"/>
        </w:rPr>
        <w:t>5</w:t>
      </w:r>
      <w:r w:rsidRPr="00654B55">
        <w:rPr>
          <w:rFonts w:eastAsia="Times New Roman"/>
          <w:bCs/>
          <w:sz w:val="24"/>
          <w:szCs w:val="24"/>
        </w:rPr>
        <w:t>0 расчетных показателей.</w:t>
      </w:r>
      <w:r w:rsidRPr="00654B55">
        <w:rPr>
          <w:bCs/>
          <w:sz w:val="24"/>
          <w:szCs w:val="24"/>
          <w:shd w:val="clear" w:color="auto" w:fill="FFFFFF"/>
        </w:rPr>
        <w:t>»</w:t>
      </w:r>
      <w:r w:rsidR="00465668">
        <w:rPr>
          <w:bCs/>
          <w:sz w:val="24"/>
          <w:szCs w:val="24"/>
          <w:shd w:val="clear" w:color="auto" w:fill="FFFFFF"/>
        </w:rPr>
        <w:t>.</w:t>
      </w:r>
    </w:p>
    <w:p w14:paraId="1B96A087" w14:textId="3A01C2EE" w:rsidR="00524241" w:rsidRDefault="00C34F0F" w:rsidP="00524241">
      <w:pPr>
        <w:shd w:val="clear" w:color="auto" w:fill="FFFFFF"/>
        <w:ind w:firstLine="709"/>
        <w:jc w:val="both"/>
        <w:rPr>
          <w:bCs/>
          <w:sz w:val="24"/>
          <w:szCs w:val="24"/>
          <w:shd w:val="clear" w:color="auto" w:fill="FFFFFF"/>
        </w:rPr>
      </w:pPr>
      <w:r w:rsidRPr="005F09ED">
        <w:rPr>
          <w:bCs/>
          <w:color w:val="FF0000"/>
          <w:sz w:val="24"/>
          <w:szCs w:val="24"/>
          <w:shd w:val="clear" w:color="auto" w:fill="FFFFFF"/>
        </w:rPr>
        <w:t>1</w:t>
      </w:r>
      <w:r w:rsidR="007901F6">
        <w:rPr>
          <w:bCs/>
          <w:color w:val="FF0000"/>
          <w:sz w:val="24"/>
          <w:szCs w:val="24"/>
          <w:shd w:val="clear" w:color="auto" w:fill="FFFFFF"/>
        </w:rPr>
        <w:t>8</w:t>
      </w:r>
      <w:r w:rsidR="003E5B9B" w:rsidRPr="005F09ED">
        <w:rPr>
          <w:bCs/>
          <w:color w:val="FF0000"/>
          <w:sz w:val="24"/>
          <w:szCs w:val="24"/>
          <w:shd w:val="clear" w:color="auto" w:fill="FFFFFF"/>
        </w:rPr>
        <w:t>)</w:t>
      </w:r>
      <w:r w:rsidR="003E5B9B" w:rsidRPr="00654B55">
        <w:rPr>
          <w:bCs/>
          <w:sz w:val="24"/>
          <w:szCs w:val="24"/>
          <w:shd w:val="clear" w:color="auto" w:fill="FFFFFF"/>
        </w:rPr>
        <w:t xml:space="preserve"> </w:t>
      </w:r>
      <w:r w:rsidR="00524241">
        <w:rPr>
          <w:bCs/>
          <w:sz w:val="24"/>
          <w:szCs w:val="24"/>
          <w:shd w:val="clear" w:color="auto" w:fill="FFFFFF"/>
        </w:rPr>
        <w:t>в статье</w:t>
      </w:r>
      <w:r w:rsidR="003E5B9B" w:rsidRPr="00654B55">
        <w:rPr>
          <w:bCs/>
          <w:sz w:val="24"/>
          <w:szCs w:val="24"/>
          <w:shd w:val="clear" w:color="auto" w:fill="FFFFFF"/>
        </w:rPr>
        <w:t xml:space="preserve"> 189</w:t>
      </w:r>
      <w:r w:rsidR="00524241">
        <w:rPr>
          <w:bCs/>
          <w:sz w:val="24"/>
          <w:szCs w:val="24"/>
          <w:shd w:val="clear" w:color="auto" w:fill="FFFFFF"/>
        </w:rPr>
        <w:t>:</w:t>
      </w:r>
    </w:p>
    <w:p w14:paraId="709FF5C1" w14:textId="4EFA9F30" w:rsidR="00524241" w:rsidRDefault="00524241" w:rsidP="00524241">
      <w:pPr>
        <w:shd w:val="clear" w:color="auto" w:fill="FFFFFF"/>
        <w:ind w:firstLine="709"/>
        <w:jc w:val="both"/>
        <w:rPr>
          <w:bCs/>
          <w:sz w:val="24"/>
          <w:szCs w:val="24"/>
          <w:shd w:val="clear" w:color="auto" w:fill="FFFFFF"/>
        </w:rPr>
      </w:pPr>
      <w:r>
        <w:rPr>
          <w:bCs/>
          <w:sz w:val="24"/>
          <w:szCs w:val="24"/>
          <w:shd w:val="clear" w:color="auto" w:fill="FFFFFF"/>
        </w:rPr>
        <w:t>а) абзац второй настоящей статьи обозначить цифрой «1.»</w:t>
      </w:r>
    </w:p>
    <w:p w14:paraId="61406F0E" w14:textId="62069ADF" w:rsidR="003E5B9B" w:rsidRPr="00654B55" w:rsidRDefault="00524241" w:rsidP="00524241">
      <w:pPr>
        <w:shd w:val="clear" w:color="auto" w:fill="FFFFFF"/>
        <w:ind w:firstLine="709"/>
        <w:jc w:val="both"/>
        <w:rPr>
          <w:bCs/>
          <w:sz w:val="24"/>
          <w:szCs w:val="24"/>
          <w:shd w:val="clear" w:color="auto" w:fill="FFFFFF"/>
        </w:rPr>
      </w:pPr>
      <w:r>
        <w:rPr>
          <w:bCs/>
          <w:sz w:val="24"/>
          <w:szCs w:val="24"/>
          <w:shd w:val="clear" w:color="auto" w:fill="FFFFFF"/>
        </w:rPr>
        <w:t xml:space="preserve">б) </w:t>
      </w:r>
      <w:r w:rsidR="003E5B9B" w:rsidRPr="00654B55">
        <w:rPr>
          <w:bCs/>
          <w:sz w:val="24"/>
          <w:szCs w:val="24"/>
          <w:shd w:val="clear" w:color="auto" w:fill="FFFFFF"/>
        </w:rPr>
        <w:t>дополнить частью 2 следующего содержания:</w:t>
      </w:r>
    </w:p>
    <w:p w14:paraId="7FF160F8" w14:textId="77777777" w:rsidR="003E5B9B" w:rsidRPr="00654B55" w:rsidRDefault="003E5B9B" w:rsidP="00607C9B">
      <w:pPr>
        <w:tabs>
          <w:tab w:val="left" w:pos="0"/>
        </w:tabs>
        <w:ind w:firstLine="709"/>
        <w:contextualSpacing/>
        <w:jc w:val="both"/>
        <w:rPr>
          <w:rFonts w:eastAsia="Times New Roman"/>
          <w:bCs/>
          <w:sz w:val="24"/>
          <w:szCs w:val="24"/>
        </w:rPr>
      </w:pPr>
      <w:r w:rsidRPr="00654B55">
        <w:rPr>
          <w:bCs/>
          <w:sz w:val="24"/>
          <w:szCs w:val="24"/>
          <w:shd w:val="clear" w:color="auto" w:fill="FFFFFF"/>
        </w:rPr>
        <w:t>«</w:t>
      </w:r>
      <w:r w:rsidRPr="00654B55">
        <w:rPr>
          <w:rFonts w:eastAsia="Times New Roman"/>
          <w:bCs/>
          <w:sz w:val="24"/>
          <w:szCs w:val="24"/>
        </w:rPr>
        <w:t>2. Деяния, предусмотренные настоящей статьей, совершенные повторно в течение одного года, -</w:t>
      </w:r>
    </w:p>
    <w:p w14:paraId="6A221815" w14:textId="3FBB2D33" w:rsidR="003E5B9B" w:rsidRPr="00654B55" w:rsidRDefault="003E5B9B" w:rsidP="00607C9B">
      <w:pPr>
        <w:shd w:val="clear" w:color="auto" w:fill="FFFFFF"/>
        <w:ind w:firstLine="709"/>
        <w:jc w:val="both"/>
        <w:rPr>
          <w:bCs/>
          <w:sz w:val="24"/>
          <w:szCs w:val="24"/>
          <w:shd w:val="clear" w:color="auto" w:fill="FFFFFF"/>
        </w:rPr>
      </w:pPr>
      <w:r w:rsidRPr="00654B55">
        <w:rPr>
          <w:rFonts w:eastAsia="Times New Roman"/>
          <w:bCs/>
          <w:sz w:val="24"/>
          <w:szCs w:val="24"/>
        </w:rPr>
        <w:t xml:space="preserve">влечет </w:t>
      </w:r>
      <w:r w:rsidRPr="00654B55">
        <w:rPr>
          <w:rFonts w:eastAsia="Times New Roman"/>
          <w:bCs/>
          <w:sz w:val="24"/>
          <w:szCs w:val="24"/>
          <w:lang w:val="ky-KG"/>
        </w:rPr>
        <w:t xml:space="preserve">лишение </w:t>
      </w:r>
      <w:r w:rsidR="006D1BF8" w:rsidRPr="00654B55">
        <w:rPr>
          <w:rFonts w:eastAsia="Times New Roman"/>
          <w:bCs/>
          <w:sz w:val="24"/>
          <w:szCs w:val="24"/>
        </w:rPr>
        <w:t>права управления транспортными средствами</w:t>
      </w:r>
      <w:r w:rsidR="006D1BF8" w:rsidRPr="00654B55">
        <w:rPr>
          <w:rFonts w:eastAsia="Times New Roman"/>
          <w:bCs/>
          <w:sz w:val="24"/>
          <w:szCs w:val="24"/>
          <w:lang w:val="ky-KG"/>
        </w:rPr>
        <w:t xml:space="preserve"> </w:t>
      </w:r>
      <w:r w:rsidR="006D1BF8" w:rsidRPr="00654B55">
        <w:rPr>
          <w:rFonts w:eastAsia="Times New Roman"/>
          <w:bCs/>
          <w:sz w:val="24"/>
          <w:szCs w:val="24"/>
        </w:rPr>
        <w:t xml:space="preserve">на физических лиц </w:t>
      </w:r>
      <w:r w:rsidRPr="00654B55">
        <w:rPr>
          <w:rFonts w:eastAsia="Times New Roman"/>
          <w:bCs/>
          <w:sz w:val="24"/>
          <w:szCs w:val="24"/>
        </w:rPr>
        <w:t>на</w:t>
      </w:r>
      <w:r w:rsidRPr="00654B55">
        <w:rPr>
          <w:rFonts w:eastAsia="Times New Roman"/>
          <w:bCs/>
          <w:sz w:val="24"/>
          <w:szCs w:val="24"/>
          <w:lang w:val="ky-KG"/>
        </w:rPr>
        <w:t xml:space="preserve"> 6 месяцев</w:t>
      </w:r>
      <w:r w:rsidRPr="00654B55">
        <w:rPr>
          <w:rFonts w:eastAsia="Times New Roman"/>
          <w:bCs/>
          <w:sz w:val="24"/>
          <w:szCs w:val="24"/>
        </w:rPr>
        <w:t>.</w:t>
      </w:r>
      <w:r w:rsidRPr="00654B55">
        <w:rPr>
          <w:bCs/>
          <w:sz w:val="24"/>
          <w:szCs w:val="24"/>
          <w:shd w:val="clear" w:color="auto" w:fill="FFFFFF"/>
        </w:rPr>
        <w:t>»</w:t>
      </w:r>
      <w:r w:rsidR="00465668">
        <w:rPr>
          <w:bCs/>
          <w:sz w:val="24"/>
          <w:szCs w:val="24"/>
          <w:shd w:val="clear" w:color="auto" w:fill="FFFFFF"/>
        </w:rPr>
        <w:t>.</w:t>
      </w:r>
    </w:p>
    <w:p w14:paraId="2DEE77D5" w14:textId="77777777" w:rsidR="00F83632" w:rsidRDefault="00C34F0F" w:rsidP="00607C9B">
      <w:pPr>
        <w:shd w:val="clear" w:color="auto" w:fill="FFFFFF"/>
        <w:ind w:firstLine="708"/>
        <w:jc w:val="both"/>
        <w:rPr>
          <w:bCs/>
          <w:sz w:val="24"/>
          <w:szCs w:val="24"/>
          <w:shd w:val="clear" w:color="auto" w:fill="FFFFFF"/>
        </w:rPr>
      </w:pPr>
      <w:r w:rsidRPr="005F09ED">
        <w:rPr>
          <w:bCs/>
          <w:color w:val="FF0000"/>
          <w:sz w:val="24"/>
          <w:szCs w:val="24"/>
          <w:shd w:val="clear" w:color="auto" w:fill="FFFFFF"/>
        </w:rPr>
        <w:t>1</w:t>
      </w:r>
      <w:r w:rsidR="007901F6">
        <w:rPr>
          <w:bCs/>
          <w:color w:val="FF0000"/>
          <w:sz w:val="24"/>
          <w:szCs w:val="24"/>
          <w:shd w:val="clear" w:color="auto" w:fill="FFFFFF"/>
        </w:rPr>
        <w:t>9</w:t>
      </w:r>
      <w:r w:rsidR="003E5B9B" w:rsidRPr="005F09ED">
        <w:rPr>
          <w:bCs/>
          <w:color w:val="FF0000"/>
          <w:sz w:val="24"/>
          <w:szCs w:val="24"/>
          <w:shd w:val="clear" w:color="auto" w:fill="FFFFFF"/>
        </w:rPr>
        <w:t>)</w:t>
      </w:r>
      <w:r w:rsidR="003E5B9B" w:rsidRPr="00654B55">
        <w:rPr>
          <w:bCs/>
          <w:sz w:val="24"/>
          <w:szCs w:val="24"/>
          <w:shd w:val="clear" w:color="auto" w:fill="FFFFFF"/>
        </w:rPr>
        <w:t xml:space="preserve"> в абзац второ</w:t>
      </w:r>
      <w:r w:rsidR="00F83632">
        <w:rPr>
          <w:bCs/>
          <w:sz w:val="24"/>
          <w:szCs w:val="24"/>
          <w:shd w:val="clear" w:color="auto" w:fill="FFFFFF"/>
        </w:rPr>
        <w:t>й</w:t>
      </w:r>
      <w:r w:rsidR="003E5B9B" w:rsidRPr="00654B55">
        <w:rPr>
          <w:bCs/>
          <w:sz w:val="24"/>
          <w:szCs w:val="24"/>
          <w:shd w:val="clear" w:color="auto" w:fill="FFFFFF"/>
        </w:rPr>
        <w:t xml:space="preserve"> части 4 статьи 192 </w:t>
      </w:r>
      <w:r w:rsidR="00F83632">
        <w:rPr>
          <w:bCs/>
          <w:sz w:val="24"/>
          <w:szCs w:val="24"/>
          <w:shd w:val="clear" w:color="auto" w:fill="FFFFFF"/>
        </w:rPr>
        <w:t>изложить в следующей редакции:</w:t>
      </w:r>
    </w:p>
    <w:p w14:paraId="5A1F03DF" w14:textId="3E98E0E0" w:rsidR="00F83632" w:rsidRDefault="00F83632" w:rsidP="00607C9B">
      <w:pPr>
        <w:shd w:val="clear" w:color="auto" w:fill="FFFFFF"/>
        <w:ind w:firstLine="708"/>
        <w:jc w:val="both"/>
        <w:rPr>
          <w:bCs/>
          <w:sz w:val="24"/>
          <w:szCs w:val="24"/>
          <w:shd w:val="clear" w:color="auto" w:fill="FFFFFF"/>
        </w:rPr>
      </w:pPr>
      <w:r>
        <w:rPr>
          <w:bCs/>
          <w:sz w:val="24"/>
          <w:szCs w:val="24"/>
          <w:shd w:val="clear" w:color="auto" w:fill="FFFFFF"/>
        </w:rPr>
        <w:t>«</w:t>
      </w:r>
      <w:r w:rsidRPr="00F83632">
        <w:rPr>
          <w:bCs/>
          <w:sz w:val="24"/>
          <w:szCs w:val="24"/>
          <w:shd w:val="clear" w:color="auto" w:fill="FFFFFF"/>
        </w:rPr>
        <w:t>влечет лишение права управления транспортным средством на физических лиц сроком на 6 месяцев.</w:t>
      </w:r>
      <w:r>
        <w:rPr>
          <w:bCs/>
          <w:sz w:val="24"/>
          <w:szCs w:val="24"/>
          <w:shd w:val="clear" w:color="auto" w:fill="FFFFFF"/>
        </w:rPr>
        <w:t>».</w:t>
      </w:r>
    </w:p>
    <w:p w14:paraId="397BBA4D" w14:textId="5EA205BC" w:rsidR="003E5B9B" w:rsidRPr="00654B55" w:rsidRDefault="007901F6" w:rsidP="00607C9B">
      <w:pPr>
        <w:shd w:val="clear" w:color="auto" w:fill="FFFFFF"/>
        <w:ind w:firstLine="709"/>
        <w:jc w:val="both"/>
        <w:rPr>
          <w:bCs/>
          <w:sz w:val="24"/>
          <w:szCs w:val="24"/>
          <w:shd w:val="clear" w:color="auto" w:fill="FFFFFF"/>
        </w:rPr>
      </w:pPr>
      <w:r>
        <w:rPr>
          <w:bCs/>
          <w:color w:val="FF0000"/>
          <w:sz w:val="24"/>
          <w:szCs w:val="24"/>
          <w:shd w:val="clear" w:color="auto" w:fill="FFFFFF"/>
        </w:rPr>
        <w:t>20</w:t>
      </w:r>
      <w:r w:rsidR="003E5B9B" w:rsidRPr="005F09ED">
        <w:rPr>
          <w:bCs/>
          <w:color w:val="FF0000"/>
          <w:sz w:val="24"/>
          <w:szCs w:val="24"/>
          <w:shd w:val="clear" w:color="auto" w:fill="FFFFFF"/>
        </w:rPr>
        <w:t>)</w:t>
      </w:r>
      <w:r w:rsidR="003E5B9B" w:rsidRPr="00654B55">
        <w:rPr>
          <w:bCs/>
          <w:sz w:val="24"/>
          <w:szCs w:val="24"/>
          <w:shd w:val="clear" w:color="auto" w:fill="FFFFFF"/>
        </w:rPr>
        <w:t xml:space="preserve"> в статье 193:</w:t>
      </w:r>
    </w:p>
    <w:p w14:paraId="5AA6DE48" w14:textId="77777777" w:rsidR="003E5B9B" w:rsidRPr="00654B55" w:rsidRDefault="003E5B9B" w:rsidP="00607C9B">
      <w:pPr>
        <w:shd w:val="clear" w:color="auto" w:fill="FFFFFF"/>
        <w:ind w:firstLine="709"/>
        <w:jc w:val="both"/>
        <w:rPr>
          <w:bCs/>
          <w:sz w:val="24"/>
          <w:szCs w:val="24"/>
          <w:shd w:val="clear" w:color="auto" w:fill="FFFFFF"/>
        </w:rPr>
      </w:pPr>
      <w:r w:rsidRPr="00654B55">
        <w:rPr>
          <w:bCs/>
          <w:sz w:val="24"/>
          <w:szCs w:val="24"/>
          <w:shd w:val="clear" w:color="auto" w:fill="FFFFFF"/>
        </w:rPr>
        <w:lastRenderedPageBreak/>
        <w:t>а) абзац второй части 1 изложить в следующей редакции:</w:t>
      </w:r>
    </w:p>
    <w:p w14:paraId="4EAA66D8" w14:textId="7CEFCF52" w:rsidR="003E5B9B" w:rsidRPr="00654B55" w:rsidRDefault="003E5B9B" w:rsidP="00607C9B">
      <w:pPr>
        <w:shd w:val="clear" w:color="auto" w:fill="FFFFFF"/>
        <w:ind w:firstLine="709"/>
        <w:jc w:val="both"/>
        <w:rPr>
          <w:bCs/>
          <w:sz w:val="24"/>
          <w:szCs w:val="24"/>
          <w:shd w:val="clear" w:color="auto" w:fill="FFFFFF"/>
        </w:rPr>
      </w:pPr>
      <w:r w:rsidRPr="004A0E3B">
        <w:rPr>
          <w:rFonts w:eastAsia="Times New Roman"/>
          <w:bCs/>
          <w:sz w:val="24"/>
          <w:szCs w:val="24"/>
        </w:rPr>
        <w:t xml:space="preserve">«влечет лишение </w:t>
      </w:r>
      <w:r w:rsidR="006D1BF8" w:rsidRPr="004A0E3B">
        <w:rPr>
          <w:rFonts w:eastAsia="Times New Roman"/>
          <w:bCs/>
          <w:sz w:val="24"/>
          <w:szCs w:val="24"/>
        </w:rPr>
        <w:t>права управления транспортными средствами</w:t>
      </w:r>
      <w:r w:rsidRPr="004A0E3B">
        <w:rPr>
          <w:rFonts w:eastAsia="Times New Roman"/>
          <w:bCs/>
          <w:sz w:val="24"/>
          <w:szCs w:val="24"/>
          <w:lang w:val="ky-KG"/>
        </w:rPr>
        <w:t xml:space="preserve"> </w:t>
      </w:r>
      <w:r w:rsidR="006D1BF8" w:rsidRPr="004A0E3B">
        <w:rPr>
          <w:rFonts w:eastAsia="Times New Roman"/>
          <w:bCs/>
          <w:sz w:val="24"/>
          <w:szCs w:val="24"/>
        </w:rPr>
        <w:t>на физических лиц</w:t>
      </w:r>
      <w:r w:rsidR="006D1BF8" w:rsidRPr="004A0E3B">
        <w:rPr>
          <w:rFonts w:eastAsia="Times New Roman"/>
          <w:bCs/>
          <w:sz w:val="24"/>
          <w:szCs w:val="24"/>
          <w:lang w:val="ky-KG"/>
        </w:rPr>
        <w:t xml:space="preserve"> </w:t>
      </w:r>
      <w:r w:rsidR="00A11500" w:rsidRPr="004A0E3B">
        <w:rPr>
          <w:rFonts w:eastAsia="Times New Roman"/>
          <w:bCs/>
          <w:sz w:val="24"/>
          <w:szCs w:val="24"/>
          <w:lang w:val="ky-KG"/>
        </w:rPr>
        <w:t xml:space="preserve">сроком </w:t>
      </w:r>
      <w:r w:rsidRPr="004A0E3B">
        <w:rPr>
          <w:rFonts w:eastAsia="Times New Roman"/>
          <w:bCs/>
          <w:sz w:val="24"/>
          <w:szCs w:val="24"/>
          <w:lang w:val="ky-KG"/>
        </w:rPr>
        <w:t xml:space="preserve">на </w:t>
      </w:r>
      <w:r w:rsidR="0030618B" w:rsidRPr="004A0E3B">
        <w:rPr>
          <w:rFonts w:eastAsia="Times New Roman"/>
          <w:bCs/>
          <w:sz w:val="24"/>
          <w:szCs w:val="24"/>
          <w:lang w:val="ky-KG"/>
        </w:rPr>
        <w:t>три</w:t>
      </w:r>
      <w:r w:rsidRPr="004A0E3B">
        <w:rPr>
          <w:rFonts w:eastAsia="Times New Roman"/>
          <w:bCs/>
          <w:sz w:val="24"/>
          <w:szCs w:val="24"/>
          <w:lang w:val="ky-KG"/>
        </w:rPr>
        <w:t xml:space="preserve"> года.</w:t>
      </w:r>
      <w:r w:rsidRPr="004A0E3B">
        <w:rPr>
          <w:bCs/>
          <w:sz w:val="24"/>
          <w:szCs w:val="24"/>
          <w:shd w:val="clear" w:color="auto" w:fill="FFFFFF"/>
        </w:rPr>
        <w:t>»;</w:t>
      </w:r>
    </w:p>
    <w:p w14:paraId="7A383B84" w14:textId="77777777" w:rsidR="003E5B9B" w:rsidRPr="00654B55" w:rsidRDefault="003E5B9B" w:rsidP="00607C9B">
      <w:pPr>
        <w:shd w:val="clear" w:color="auto" w:fill="FFFFFF"/>
        <w:ind w:firstLine="709"/>
        <w:jc w:val="both"/>
        <w:rPr>
          <w:bCs/>
          <w:sz w:val="24"/>
          <w:szCs w:val="24"/>
          <w:shd w:val="clear" w:color="auto" w:fill="FFFFFF"/>
        </w:rPr>
      </w:pPr>
      <w:r w:rsidRPr="00654B55">
        <w:rPr>
          <w:bCs/>
          <w:sz w:val="24"/>
          <w:szCs w:val="24"/>
          <w:shd w:val="clear" w:color="auto" w:fill="FFFFFF"/>
        </w:rPr>
        <w:t>б) дополнить частью 1-1 следующего содержания:</w:t>
      </w:r>
    </w:p>
    <w:p w14:paraId="5A5028FE" w14:textId="57CD56A0" w:rsidR="003E5B9B" w:rsidRPr="00654B55" w:rsidRDefault="003E5B9B" w:rsidP="00607C9B">
      <w:pPr>
        <w:shd w:val="clear" w:color="auto" w:fill="FFFFFF"/>
        <w:tabs>
          <w:tab w:val="left" w:pos="0"/>
        </w:tabs>
        <w:ind w:firstLine="709"/>
        <w:contextualSpacing/>
        <w:jc w:val="both"/>
        <w:rPr>
          <w:rFonts w:eastAsia="Times New Roman"/>
          <w:bCs/>
          <w:sz w:val="24"/>
          <w:szCs w:val="24"/>
        </w:rPr>
      </w:pPr>
      <w:r w:rsidRPr="00654B55">
        <w:rPr>
          <w:bCs/>
          <w:sz w:val="24"/>
          <w:szCs w:val="24"/>
          <w:shd w:val="clear" w:color="auto" w:fill="FFFFFF"/>
        </w:rPr>
        <w:t>«</w:t>
      </w:r>
      <w:r w:rsidRPr="00654B55">
        <w:rPr>
          <w:rFonts w:eastAsia="Times New Roman"/>
          <w:bCs/>
          <w:sz w:val="24"/>
          <w:szCs w:val="24"/>
        </w:rPr>
        <w:t xml:space="preserve">1-1. Управление транспортным средством </w:t>
      </w:r>
      <w:r w:rsidRPr="00654B55">
        <w:rPr>
          <w:rFonts w:eastAsia="Times New Roman"/>
          <w:bCs/>
          <w:sz w:val="24"/>
          <w:szCs w:val="24"/>
          <w:lang w:val="ky-KG"/>
        </w:rPr>
        <w:t xml:space="preserve">лицом </w:t>
      </w:r>
      <w:r w:rsidRPr="00654B55">
        <w:rPr>
          <w:bCs/>
          <w:sz w:val="24"/>
          <w:szCs w:val="24"/>
          <w:shd w:val="clear" w:color="auto" w:fill="FFFFFF"/>
        </w:rPr>
        <w:t>не имеющ</w:t>
      </w:r>
      <w:r w:rsidR="00A11500" w:rsidRPr="00654B55">
        <w:rPr>
          <w:bCs/>
          <w:sz w:val="24"/>
          <w:szCs w:val="24"/>
          <w:shd w:val="clear" w:color="auto" w:fill="FFFFFF"/>
        </w:rPr>
        <w:t>им</w:t>
      </w:r>
      <w:r w:rsidRPr="00654B55">
        <w:rPr>
          <w:bCs/>
          <w:sz w:val="24"/>
          <w:szCs w:val="24"/>
          <w:shd w:val="clear" w:color="auto" w:fill="FFFFFF"/>
        </w:rPr>
        <w:t xml:space="preserve"> права управления этим средством</w:t>
      </w:r>
      <w:r w:rsidRPr="00654B55">
        <w:rPr>
          <w:rFonts w:eastAsia="Times New Roman"/>
          <w:bCs/>
          <w:sz w:val="24"/>
          <w:szCs w:val="24"/>
        </w:rPr>
        <w:t>, находящимся в состоянии опьянения алкоголем, наркотическими средствами, психотропными и другими одурманивающими веществами, -</w:t>
      </w:r>
    </w:p>
    <w:p w14:paraId="504183CB" w14:textId="59EC570B" w:rsidR="003E5B9B" w:rsidRPr="00654B55" w:rsidRDefault="0077751B" w:rsidP="00607C9B">
      <w:pPr>
        <w:tabs>
          <w:tab w:val="left" w:pos="0"/>
        </w:tabs>
        <w:ind w:firstLine="709"/>
        <w:contextualSpacing/>
        <w:jc w:val="both"/>
        <w:rPr>
          <w:bCs/>
          <w:sz w:val="24"/>
          <w:szCs w:val="24"/>
          <w:shd w:val="clear" w:color="auto" w:fill="FFFFFF"/>
        </w:rPr>
      </w:pPr>
      <w:r w:rsidRPr="004A0E3B">
        <w:rPr>
          <w:rFonts w:eastAsia="Times New Roman"/>
          <w:bCs/>
          <w:sz w:val="24"/>
          <w:szCs w:val="24"/>
        </w:rPr>
        <w:t>влекут применение ареста на физических лиц сроком трое суток</w:t>
      </w:r>
      <w:r w:rsidR="003E5B9B" w:rsidRPr="004A0E3B">
        <w:rPr>
          <w:rFonts w:eastAsia="Times New Roman"/>
          <w:bCs/>
          <w:sz w:val="24"/>
          <w:szCs w:val="24"/>
        </w:rPr>
        <w:t>.</w:t>
      </w:r>
      <w:r w:rsidR="003E5B9B" w:rsidRPr="004A0E3B">
        <w:rPr>
          <w:bCs/>
          <w:sz w:val="24"/>
          <w:szCs w:val="24"/>
          <w:shd w:val="clear" w:color="auto" w:fill="FFFFFF"/>
        </w:rPr>
        <w:t>»;</w:t>
      </w:r>
    </w:p>
    <w:p w14:paraId="7C69F5AF" w14:textId="77777777" w:rsidR="003E5B9B" w:rsidRPr="00654B55" w:rsidRDefault="003E5B9B" w:rsidP="00607C9B">
      <w:pPr>
        <w:tabs>
          <w:tab w:val="left" w:pos="0"/>
        </w:tabs>
        <w:ind w:firstLine="709"/>
        <w:contextualSpacing/>
        <w:jc w:val="both"/>
        <w:rPr>
          <w:bCs/>
          <w:sz w:val="24"/>
          <w:szCs w:val="24"/>
          <w:shd w:val="clear" w:color="auto" w:fill="FFFFFF"/>
        </w:rPr>
      </w:pPr>
      <w:r w:rsidRPr="00654B55">
        <w:rPr>
          <w:bCs/>
          <w:sz w:val="24"/>
          <w:szCs w:val="24"/>
          <w:shd w:val="clear" w:color="auto" w:fill="FFFFFF"/>
        </w:rPr>
        <w:t>в) часть 2 изложить в следующей редакции:</w:t>
      </w:r>
    </w:p>
    <w:p w14:paraId="08032CD8" w14:textId="79F21264" w:rsidR="003E5B9B" w:rsidRPr="00654B55" w:rsidRDefault="003E5B9B" w:rsidP="00607C9B">
      <w:pPr>
        <w:shd w:val="clear" w:color="auto" w:fill="FFFFFF"/>
        <w:tabs>
          <w:tab w:val="left" w:pos="0"/>
        </w:tabs>
        <w:ind w:firstLine="709"/>
        <w:contextualSpacing/>
        <w:jc w:val="both"/>
        <w:rPr>
          <w:rFonts w:eastAsia="Times New Roman"/>
          <w:bCs/>
          <w:sz w:val="24"/>
          <w:szCs w:val="24"/>
        </w:rPr>
      </w:pPr>
      <w:r w:rsidRPr="00654B55">
        <w:rPr>
          <w:rFonts w:eastAsia="Times New Roman"/>
          <w:bCs/>
          <w:sz w:val="24"/>
          <w:szCs w:val="24"/>
        </w:rPr>
        <w:t>«2. Отказ водител</w:t>
      </w:r>
      <w:r w:rsidR="00A11500" w:rsidRPr="00654B55">
        <w:rPr>
          <w:rFonts w:eastAsia="Times New Roman"/>
          <w:bCs/>
          <w:sz w:val="24"/>
          <w:szCs w:val="24"/>
        </w:rPr>
        <w:t>я</w:t>
      </w:r>
      <w:r w:rsidRPr="00654B55">
        <w:rPr>
          <w:rFonts w:eastAsia="Times New Roman"/>
          <w:bCs/>
          <w:sz w:val="24"/>
          <w:szCs w:val="24"/>
        </w:rPr>
        <w:t xml:space="preserve"> от прохождения в соответствии с установленным порядком освидетельствования на состояние опьянения, -</w:t>
      </w:r>
    </w:p>
    <w:p w14:paraId="7CDC0E17" w14:textId="4B32188D" w:rsidR="003E5B9B" w:rsidRPr="00654B55" w:rsidRDefault="003E5B9B" w:rsidP="00607C9B">
      <w:pPr>
        <w:tabs>
          <w:tab w:val="left" w:pos="0"/>
        </w:tabs>
        <w:ind w:firstLine="709"/>
        <w:contextualSpacing/>
        <w:jc w:val="both"/>
        <w:rPr>
          <w:rFonts w:eastAsia="Times New Roman"/>
          <w:bCs/>
          <w:sz w:val="24"/>
          <w:szCs w:val="24"/>
        </w:rPr>
      </w:pPr>
      <w:r w:rsidRPr="00654B55">
        <w:rPr>
          <w:rFonts w:eastAsia="Times New Roman"/>
          <w:bCs/>
          <w:sz w:val="24"/>
          <w:szCs w:val="24"/>
        </w:rPr>
        <w:t xml:space="preserve">влечет лишение </w:t>
      </w:r>
      <w:r w:rsidR="006D1BF8" w:rsidRPr="00654B55">
        <w:rPr>
          <w:rFonts w:eastAsia="Times New Roman"/>
          <w:bCs/>
          <w:sz w:val="24"/>
          <w:szCs w:val="24"/>
        </w:rPr>
        <w:t>права управления транспортными средствами</w:t>
      </w:r>
      <w:r w:rsidRPr="00654B55">
        <w:rPr>
          <w:rFonts w:eastAsia="Times New Roman"/>
          <w:bCs/>
          <w:sz w:val="24"/>
          <w:szCs w:val="24"/>
          <w:lang w:val="ky-KG"/>
        </w:rPr>
        <w:t xml:space="preserve"> </w:t>
      </w:r>
      <w:r w:rsidR="006D1BF8" w:rsidRPr="00654B55">
        <w:rPr>
          <w:rFonts w:eastAsia="Times New Roman"/>
          <w:bCs/>
          <w:sz w:val="24"/>
          <w:szCs w:val="24"/>
        </w:rPr>
        <w:t>на физических лиц</w:t>
      </w:r>
      <w:r w:rsidR="006D1BF8" w:rsidRPr="00654B55">
        <w:rPr>
          <w:rFonts w:eastAsia="Times New Roman"/>
          <w:bCs/>
          <w:sz w:val="24"/>
          <w:szCs w:val="24"/>
          <w:lang w:val="ky-KG"/>
        </w:rPr>
        <w:t xml:space="preserve"> </w:t>
      </w:r>
      <w:r w:rsidR="00A11500" w:rsidRPr="00654B55">
        <w:rPr>
          <w:rFonts w:eastAsia="Times New Roman"/>
          <w:bCs/>
          <w:sz w:val="24"/>
          <w:szCs w:val="24"/>
          <w:lang w:val="ky-KG"/>
        </w:rPr>
        <w:t>сроком на пять</w:t>
      </w:r>
      <w:r w:rsidRPr="00654B55">
        <w:rPr>
          <w:rFonts w:eastAsia="Times New Roman"/>
          <w:bCs/>
          <w:sz w:val="24"/>
          <w:szCs w:val="24"/>
          <w:lang w:val="ky-KG"/>
        </w:rPr>
        <w:t xml:space="preserve"> лет</w:t>
      </w:r>
      <w:r w:rsidRPr="00654B55">
        <w:rPr>
          <w:rFonts w:eastAsia="Times New Roman"/>
          <w:bCs/>
          <w:sz w:val="24"/>
          <w:szCs w:val="24"/>
        </w:rPr>
        <w:t>.»;</w:t>
      </w:r>
    </w:p>
    <w:p w14:paraId="21158E54" w14:textId="77777777" w:rsidR="003E5B9B" w:rsidRPr="00654B55" w:rsidRDefault="003E5B9B" w:rsidP="00607C9B">
      <w:pPr>
        <w:tabs>
          <w:tab w:val="left" w:pos="0"/>
        </w:tabs>
        <w:ind w:firstLine="709"/>
        <w:contextualSpacing/>
        <w:jc w:val="both"/>
        <w:rPr>
          <w:bCs/>
          <w:sz w:val="24"/>
          <w:szCs w:val="24"/>
          <w:shd w:val="clear" w:color="auto" w:fill="FFFFFF"/>
        </w:rPr>
      </w:pPr>
      <w:r w:rsidRPr="00654B55">
        <w:rPr>
          <w:rFonts w:eastAsia="Times New Roman"/>
          <w:bCs/>
          <w:sz w:val="24"/>
          <w:szCs w:val="24"/>
        </w:rPr>
        <w:t>г)</w:t>
      </w:r>
      <w:r w:rsidRPr="00654B55">
        <w:rPr>
          <w:bCs/>
          <w:sz w:val="24"/>
          <w:szCs w:val="24"/>
          <w:shd w:val="clear" w:color="auto" w:fill="FFFFFF"/>
        </w:rPr>
        <w:t xml:space="preserve"> дополнить частью 2-1 следующего содержания:</w:t>
      </w:r>
    </w:p>
    <w:p w14:paraId="5301FDAA" w14:textId="10ECD936" w:rsidR="003E5B9B" w:rsidRPr="00654B55" w:rsidRDefault="003E5B9B" w:rsidP="00607C9B">
      <w:pPr>
        <w:shd w:val="clear" w:color="auto" w:fill="FFFFFF"/>
        <w:tabs>
          <w:tab w:val="left" w:pos="0"/>
        </w:tabs>
        <w:ind w:firstLine="709"/>
        <w:contextualSpacing/>
        <w:jc w:val="both"/>
        <w:rPr>
          <w:rFonts w:eastAsia="Times New Roman"/>
          <w:bCs/>
          <w:sz w:val="24"/>
          <w:szCs w:val="24"/>
        </w:rPr>
      </w:pPr>
      <w:r w:rsidRPr="00654B55">
        <w:rPr>
          <w:rFonts w:eastAsia="Times New Roman"/>
          <w:bCs/>
          <w:sz w:val="24"/>
          <w:szCs w:val="24"/>
        </w:rPr>
        <w:t xml:space="preserve">«2-1. </w:t>
      </w:r>
      <w:r w:rsidR="00A644E5" w:rsidRPr="00654B55">
        <w:rPr>
          <w:rFonts w:eastAsia="Times New Roman"/>
          <w:bCs/>
          <w:sz w:val="24"/>
          <w:szCs w:val="24"/>
        </w:rPr>
        <w:t xml:space="preserve">Деяния, предусмотренные частью 2 настоящей статьи, совершенное лицом </w:t>
      </w:r>
      <w:r w:rsidRPr="00654B55">
        <w:rPr>
          <w:bCs/>
          <w:sz w:val="24"/>
          <w:szCs w:val="24"/>
          <w:shd w:val="clear" w:color="auto" w:fill="FFFFFF"/>
        </w:rPr>
        <w:t>не имеющ</w:t>
      </w:r>
      <w:r w:rsidR="00A644E5" w:rsidRPr="00654B55">
        <w:rPr>
          <w:bCs/>
          <w:sz w:val="24"/>
          <w:szCs w:val="24"/>
          <w:shd w:val="clear" w:color="auto" w:fill="FFFFFF"/>
        </w:rPr>
        <w:t>им</w:t>
      </w:r>
      <w:r w:rsidRPr="00654B55">
        <w:rPr>
          <w:bCs/>
          <w:sz w:val="24"/>
          <w:szCs w:val="24"/>
          <w:shd w:val="clear" w:color="auto" w:fill="FFFFFF"/>
        </w:rPr>
        <w:t xml:space="preserve"> права управления этим средством</w:t>
      </w:r>
      <w:r w:rsidRPr="00654B55">
        <w:rPr>
          <w:rFonts w:eastAsia="Times New Roman"/>
          <w:bCs/>
          <w:sz w:val="24"/>
          <w:szCs w:val="24"/>
        </w:rPr>
        <w:t>, -</w:t>
      </w:r>
    </w:p>
    <w:p w14:paraId="0E6D31BC" w14:textId="5AD4270C" w:rsidR="003E5B9B" w:rsidRPr="00654B55" w:rsidRDefault="0077751B" w:rsidP="00607C9B">
      <w:pPr>
        <w:shd w:val="clear" w:color="auto" w:fill="FFFFFF"/>
        <w:tabs>
          <w:tab w:val="left" w:pos="0"/>
        </w:tabs>
        <w:ind w:firstLine="709"/>
        <w:contextualSpacing/>
        <w:jc w:val="both"/>
        <w:rPr>
          <w:rFonts w:eastAsia="Times New Roman"/>
          <w:bCs/>
          <w:sz w:val="24"/>
          <w:szCs w:val="24"/>
        </w:rPr>
      </w:pPr>
      <w:r w:rsidRPr="0077751B">
        <w:rPr>
          <w:rFonts w:eastAsia="Times New Roman"/>
          <w:bCs/>
          <w:sz w:val="24"/>
          <w:szCs w:val="24"/>
        </w:rPr>
        <w:t xml:space="preserve">влекут применение ареста на физических лиц сроком </w:t>
      </w:r>
      <w:r w:rsidRPr="0077751B">
        <w:rPr>
          <w:rFonts w:eastAsia="Times New Roman"/>
          <w:bCs/>
          <w:sz w:val="24"/>
          <w:szCs w:val="24"/>
          <w:lang w:val="ky-KG"/>
        </w:rPr>
        <w:t xml:space="preserve">на пять </w:t>
      </w:r>
      <w:r w:rsidRPr="0077751B">
        <w:rPr>
          <w:rFonts w:eastAsia="Times New Roman"/>
          <w:bCs/>
          <w:sz w:val="24"/>
          <w:szCs w:val="24"/>
        </w:rPr>
        <w:t>суток.</w:t>
      </w:r>
      <w:r w:rsidR="003E5B9B" w:rsidRPr="00654B55">
        <w:rPr>
          <w:rFonts w:eastAsia="Times New Roman"/>
          <w:bCs/>
          <w:sz w:val="24"/>
          <w:szCs w:val="24"/>
        </w:rPr>
        <w:t>»;</w:t>
      </w:r>
    </w:p>
    <w:p w14:paraId="0E19BE02" w14:textId="24F57B20" w:rsidR="003E5B9B" w:rsidRPr="004A0E3B" w:rsidRDefault="003E5B9B" w:rsidP="00607C9B">
      <w:pPr>
        <w:shd w:val="clear" w:color="auto" w:fill="FFFFFF"/>
        <w:ind w:firstLine="709"/>
        <w:jc w:val="both"/>
        <w:rPr>
          <w:rFonts w:eastAsia="Times New Roman"/>
          <w:bCs/>
          <w:sz w:val="24"/>
          <w:szCs w:val="24"/>
        </w:rPr>
      </w:pPr>
      <w:r w:rsidRPr="00654B55">
        <w:rPr>
          <w:rFonts w:eastAsia="Times New Roman"/>
          <w:bCs/>
          <w:sz w:val="24"/>
          <w:szCs w:val="24"/>
        </w:rPr>
        <w:t xml:space="preserve">д) </w:t>
      </w:r>
      <w:r w:rsidR="00FD31F9" w:rsidRPr="00654B55">
        <w:rPr>
          <w:rFonts w:eastAsia="Times New Roman"/>
          <w:bCs/>
          <w:sz w:val="24"/>
          <w:szCs w:val="24"/>
        </w:rPr>
        <w:t>в части 3 исключить слова «либо не имеющему права на управление этим средством»</w:t>
      </w:r>
      <w:r w:rsidR="004A0E3B">
        <w:rPr>
          <w:rFonts w:eastAsia="Times New Roman"/>
          <w:bCs/>
          <w:sz w:val="24"/>
          <w:szCs w:val="24"/>
        </w:rPr>
        <w:t xml:space="preserve"> и </w:t>
      </w:r>
      <w:r w:rsidRPr="00654B55">
        <w:rPr>
          <w:rFonts w:eastAsia="Times New Roman"/>
          <w:bCs/>
          <w:sz w:val="24"/>
          <w:szCs w:val="24"/>
        </w:rPr>
        <w:t xml:space="preserve">абзац </w:t>
      </w:r>
      <w:r w:rsidRPr="00654B55">
        <w:rPr>
          <w:bCs/>
          <w:sz w:val="24"/>
          <w:szCs w:val="24"/>
          <w:shd w:val="clear" w:color="auto" w:fill="FFFFFF"/>
        </w:rPr>
        <w:t xml:space="preserve">второй </w:t>
      </w:r>
      <w:r w:rsidR="004A0E3B">
        <w:rPr>
          <w:bCs/>
          <w:sz w:val="24"/>
          <w:szCs w:val="24"/>
          <w:shd w:val="clear" w:color="auto" w:fill="FFFFFF"/>
        </w:rPr>
        <w:t xml:space="preserve">настоящей </w:t>
      </w:r>
      <w:r w:rsidRPr="00654B55">
        <w:rPr>
          <w:bCs/>
          <w:sz w:val="24"/>
          <w:szCs w:val="24"/>
          <w:shd w:val="clear" w:color="auto" w:fill="FFFFFF"/>
        </w:rPr>
        <w:t>части изложить в следующей редакции:</w:t>
      </w:r>
    </w:p>
    <w:p w14:paraId="0C9B1BDC" w14:textId="7E120026" w:rsidR="003E5B9B" w:rsidRPr="00654B55" w:rsidRDefault="003E5B9B" w:rsidP="00607C9B">
      <w:pPr>
        <w:shd w:val="clear" w:color="auto" w:fill="FFFFFF"/>
        <w:tabs>
          <w:tab w:val="left" w:pos="0"/>
        </w:tabs>
        <w:ind w:firstLine="709"/>
        <w:contextualSpacing/>
        <w:jc w:val="both"/>
        <w:rPr>
          <w:bCs/>
          <w:sz w:val="24"/>
          <w:szCs w:val="24"/>
          <w:shd w:val="clear" w:color="auto" w:fill="FFFFFF"/>
        </w:rPr>
      </w:pPr>
      <w:r w:rsidRPr="00654B55">
        <w:rPr>
          <w:rFonts w:eastAsia="Times New Roman"/>
          <w:bCs/>
          <w:sz w:val="24"/>
          <w:szCs w:val="24"/>
        </w:rPr>
        <w:t>«</w:t>
      </w:r>
      <w:r w:rsidR="0077751B" w:rsidRPr="0077751B">
        <w:rPr>
          <w:rFonts w:eastAsia="Times New Roman"/>
          <w:bCs/>
          <w:sz w:val="24"/>
          <w:szCs w:val="24"/>
        </w:rPr>
        <w:t>влекут наложение штрафа на физических лиц в размере 200 расчетных показателей, на юридических лиц – 550 расчетных показателей</w:t>
      </w:r>
      <w:r w:rsidRPr="0077751B">
        <w:rPr>
          <w:rFonts w:eastAsia="Times New Roman"/>
          <w:bCs/>
          <w:sz w:val="24"/>
          <w:szCs w:val="24"/>
          <w:lang w:val="ky-KG"/>
        </w:rPr>
        <w:t>.</w:t>
      </w:r>
      <w:r w:rsidRPr="00654B55">
        <w:rPr>
          <w:bCs/>
          <w:sz w:val="24"/>
          <w:szCs w:val="24"/>
          <w:shd w:val="clear" w:color="auto" w:fill="FFFFFF"/>
        </w:rPr>
        <w:t>»;</w:t>
      </w:r>
    </w:p>
    <w:p w14:paraId="35888530" w14:textId="4EA4BC19" w:rsidR="003E5B9B" w:rsidRPr="00654B55" w:rsidRDefault="00FD31F9" w:rsidP="00607C9B">
      <w:pPr>
        <w:tabs>
          <w:tab w:val="left" w:pos="0"/>
        </w:tabs>
        <w:ind w:firstLine="709"/>
        <w:contextualSpacing/>
        <w:jc w:val="both"/>
        <w:rPr>
          <w:bCs/>
          <w:sz w:val="24"/>
          <w:szCs w:val="24"/>
          <w:shd w:val="clear" w:color="auto" w:fill="FFFFFF"/>
        </w:rPr>
      </w:pPr>
      <w:r w:rsidRPr="00654B55">
        <w:rPr>
          <w:bCs/>
          <w:sz w:val="24"/>
          <w:szCs w:val="24"/>
          <w:shd w:val="clear" w:color="auto" w:fill="FFFFFF"/>
        </w:rPr>
        <w:t>ж</w:t>
      </w:r>
      <w:r w:rsidR="003E5B9B" w:rsidRPr="00654B55">
        <w:rPr>
          <w:bCs/>
          <w:sz w:val="24"/>
          <w:szCs w:val="24"/>
          <w:shd w:val="clear" w:color="auto" w:fill="FFFFFF"/>
        </w:rPr>
        <w:t>) часть 4 изложить в следующей редакции:</w:t>
      </w:r>
    </w:p>
    <w:p w14:paraId="516A5A1A" w14:textId="0F930475" w:rsidR="003E5B9B" w:rsidRPr="00654B55" w:rsidRDefault="003E5B9B" w:rsidP="00607C9B">
      <w:pPr>
        <w:shd w:val="clear" w:color="auto" w:fill="FFFFFF"/>
        <w:tabs>
          <w:tab w:val="left" w:pos="0"/>
        </w:tabs>
        <w:ind w:firstLine="709"/>
        <w:contextualSpacing/>
        <w:jc w:val="both"/>
        <w:rPr>
          <w:bCs/>
          <w:sz w:val="24"/>
          <w:szCs w:val="24"/>
          <w:shd w:val="clear" w:color="auto" w:fill="FFFFFF"/>
        </w:rPr>
      </w:pPr>
      <w:r w:rsidRPr="00654B55">
        <w:rPr>
          <w:rFonts w:eastAsia="Times New Roman"/>
          <w:bCs/>
          <w:sz w:val="24"/>
          <w:szCs w:val="24"/>
        </w:rPr>
        <w:t>«</w:t>
      </w:r>
      <w:r w:rsidRPr="00654B55">
        <w:rPr>
          <w:rFonts w:eastAsia="Times New Roman"/>
          <w:bCs/>
          <w:sz w:val="24"/>
          <w:szCs w:val="24"/>
          <w:lang w:val="ky-KG"/>
        </w:rPr>
        <w:t xml:space="preserve">4. </w:t>
      </w:r>
      <w:r w:rsidRPr="00654B55">
        <w:rPr>
          <w:rFonts w:eastAsia="Times New Roman"/>
          <w:bCs/>
          <w:sz w:val="24"/>
          <w:szCs w:val="24"/>
        </w:rPr>
        <w:t>Деяния</w:t>
      </w:r>
      <w:r w:rsidRPr="00654B55">
        <w:rPr>
          <w:bCs/>
          <w:sz w:val="24"/>
          <w:szCs w:val="24"/>
          <w:shd w:val="clear" w:color="auto" w:fill="FFFFFF"/>
        </w:rPr>
        <w:t>, предусмотренн</w:t>
      </w:r>
      <w:r w:rsidR="004A0E3B">
        <w:rPr>
          <w:bCs/>
          <w:sz w:val="24"/>
          <w:szCs w:val="24"/>
          <w:shd w:val="clear" w:color="auto" w:fill="FFFFFF"/>
        </w:rPr>
        <w:t>ы</w:t>
      </w:r>
      <w:r w:rsidRPr="00654B55">
        <w:rPr>
          <w:bCs/>
          <w:sz w:val="24"/>
          <w:szCs w:val="24"/>
          <w:shd w:val="clear" w:color="auto" w:fill="FFFFFF"/>
        </w:rPr>
        <w:t xml:space="preserve">е частью 1 настоящей статьи, </w:t>
      </w:r>
      <w:r w:rsidR="000C2163" w:rsidRPr="00654B55">
        <w:rPr>
          <w:bCs/>
          <w:sz w:val="24"/>
          <w:szCs w:val="24"/>
          <w:shd w:val="clear" w:color="auto" w:fill="FFFFFF"/>
        </w:rPr>
        <w:t xml:space="preserve">повлекшие </w:t>
      </w:r>
      <w:r w:rsidRPr="00654B55">
        <w:rPr>
          <w:bCs/>
          <w:sz w:val="24"/>
          <w:szCs w:val="24"/>
          <w:shd w:val="clear" w:color="auto" w:fill="FFFFFF"/>
        </w:rPr>
        <w:t>причин</w:t>
      </w:r>
      <w:r w:rsidR="00E83661" w:rsidRPr="00654B55">
        <w:rPr>
          <w:bCs/>
          <w:sz w:val="24"/>
          <w:szCs w:val="24"/>
          <w:shd w:val="clear" w:color="auto" w:fill="FFFFFF"/>
        </w:rPr>
        <w:t>ение</w:t>
      </w:r>
      <w:r w:rsidRPr="00654B55">
        <w:rPr>
          <w:bCs/>
          <w:sz w:val="24"/>
          <w:szCs w:val="24"/>
          <w:shd w:val="clear" w:color="auto" w:fill="FFFFFF"/>
        </w:rPr>
        <w:t xml:space="preserve"> </w:t>
      </w:r>
      <w:r w:rsidRPr="00654B55">
        <w:rPr>
          <w:bCs/>
          <w:sz w:val="24"/>
          <w:szCs w:val="24"/>
          <w:shd w:val="clear" w:color="auto" w:fill="FFFFFF"/>
          <w:lang w:val="ky-KG"/>
        </w:rPr>
        <w:t>материальн</w:t>
      </w:r>
      <w:r w:rsidR="00E83661" w:rsidRPr="00654B55">
        <w:rPr>
          <w:bCs/>
          <w:sz w:val="24"/>
          <w:szCs w:val="24"/>
          <w:shd w:val="clear" w:color="auto" w:fill="FFFFFF"/>
          <w:lang w:val="ky-KG"/>
        </w:rPr>
        <w:t>ого</w:t>
      </w:r>
      <w:r w:rsidRPr="00654B55">
        <w:rPr>
          <w:bCs/>
          <w:sz w:val="24"/>
          <w:szCs w:val="24"/>
          <w:shd w:val="clear" w:color="auto" w:fill="FFFFFF"/>
          <w:lang w:val="ky-KG"/>
        </w:rPr>
        <w:t xml:space="preserve"> ущерб</w:t>
      </w:r>
      <w:r w:rsidR="00E83661" w:rsidRPr="00654B55">
        <w:rPr>
          <w:bCs/>
          <w:sz w:val="24"/>
          <w:szCs w:val="24"/>
          <w:shd w:val="clear" w:color="auto" w:fill="FFFFFF"/>
          <w:lang w:val="ky-KG"/>
        </w:rPr>
        <w:t>а</w:t>
      </w:r>
      <w:r w:rsidRPr="00654B55">
        <w:rPr>
          <w:bCs/>
          <w:sz w:val="24"/>
          <w:szCs w:val="24"/>
          <w:shd w:val="clear" w:color="auto" w:fill="FFFFFF"/>
          <w:lang w:val="ky-KG"/>
        </w:rPr>
        <w:t xml:space="preserve"> либо по неосторожности незначительный вред </w:t>
      </w:r>
      <w:r w:rsidRPr="00654B55">
        <w:rPr>
          <w:bCs/>
          <w:sz w:val="24"/>
          <w:szCs w:val="24"/>
          <w:shd w:val="clear" w:color="auto" w:fill="FFFFFF"/>
        </w:rPr>
        <w:t>здоровью человека, -</w:t>
      </w:r>
    </w:p>
    <w:p w14:paraId="780F8536" w14:textId="71A7881C" w:rsidR="003E5B9B" w:rsidRPr="00654B55" w:rsidRDefault="003E5B9B" w:rsidP="00607C9B">
      <w:pPr>
        <w:shd w:val="clear" w:color="auto" w:fill="FFFFFF"/>
        <w:tabs>
          <w:tab w:val="left" w:pos="0"/>
        </w:tabs>
        <w:ind w:firstLine="709"/>
        <w:contextualSpacing/>
        <w:jc w:val="both"/>
        <w:rPr>
          <w:rFonts w:eastAsia="Times New Roman"/>
          <w:bCs/>
          <w:sz w:val="24"/>
          <w:szCs w:val="24"/>
        </w:rPr>
      </w:pPr>
      <w:r w:rsidRPr="00654B55">
        <w:rPr>
          <w:rFonts w:eastAsia="Times New Roman"/>
          <w:bCs/>
          <w:sz w:val="24"/>
          <w:szCs w:val="24"/>
        </w:rPr>
        <w:t xml:space="preserve">влечет лишение </w:t>
      </w:r>
      <w:r w:rsidR="006D1BF8" w:rsidRPr="00654B55">
        <w:rPr>
          <w:rFonts w:eastAsia="Times New Roman"/>
          <w:bCs/>
          <w:sz w:val="24"/>
          <w:szCs w:val="24"/>
        </w:rPr>
        <w:t>права управления транспортными средствами</w:t>
      </w:r>
      <w:r w:rsidR="00E83661" w:rsidRPr="00654B55">
        <w:rPr>
          <w:rFonts w:eastAsia="Times New Roman"/>
          <w:bCs/>
          <w:sz w:val="24"/>
          <w:szCs w:val="24"/>
        </w:rPr>
        <w:t xml:space="preserve"> </w:t>
      </w:r>
      <w:r w:rsidR="006D1BF8" w:rsidRPr="00654B55">
        <w:rPr>
          <w:rFonts w:eastAsia="Times New Roman"/>
          <w:bCs/>
          <w:sz w:val="24"/>
          <w:szCs w:val="24"/>
        </w:rPr>
        <w:t xml:space="preserve">на физических лиц </w:t>
      </w:r>
      <w:r w:rsidR="00E83661" w:rsidRPr="00654B55">
        <w:rPr>
          <w:rFonts w:eastAsia="Times New Roman"/>
          <w:bCs/>
          <w:sz w:val="24"/>
          <w:szCs w:val="24"/>
        </w:rPr>
        <w:t>сроком</w:t>
      </w:r>
      <w:r w:rsidRPr="00654B55">
        <w:rPr>
          <w:rFonts w:eastAsia="Times New Roman"/>
          <w:bCs/>
          <w:sz w:val="24"/>
          <w:szCs w:val="24"/>
          <w:lang w:val="ky-KG"/>
        </w:rPr>
        <w:t xml:space="preserve"> на </w:t>
      </w:r>
      <w:r w:rsidR="00E83661" w:rsidRPr="00654B55">
        <w:rPr>
          <w:rFonts w:eastAsia="Times New Roman"/>
          <w:bCs/>
          <w:sz w:val="24"/>
          <w:szCs w:val="24"/>
          <w:lang w:val="ky-KG"/>
        </w:rPr>
        <w:t>пять</w:t>
      </w:r>
      <w:r w:rsidRPr="00654B55">
        <w:rPr>
          <w:rFonts w:eastAsia="Times New Roman"/>
          <w:bCs/>
          <w:sz w:val="24"/>
          <w:szCs w:val="24"/>
          <w:lang w:val="ky-KG"/>
        </w:rPr>
        <w:t xml:space="preserve"> лет</w:t>
      </w:r>
      <w:r w:rsidRPr="00654B55">
        <w:rPr>
          <w:rFonts w:eastAsia="Times New Roman"/>
          <w:bCs/>
          <w:sz w:val="24"/>
          <w:szCs w:val="24"/>
        </w:rPr>
        <w:t>.»;</w:t>
      </w:r>
    </w:p>
    <w:p w14:paraId="06766CCB" w14:textId="07C8B079" w:rsidR="003E5B9B" w:rsidRPr="00654B55" w:rsidRDefault="00FD31F9" w:rsidP="00607C9B">
      <w:pPr>
        <w:tabs>
          <w:tab w:val="left" w:pos="0"/>
        </w:tabs>
        <w:ind w:firstLine="709"/>
        <w:contextualSpacing/>
        <w:jc w:val="both"/>
        <w:rPr>
          <w:bCs/>
          <w:sz w:val="24"/>
          <w:szCs w:val="24"/>
          <w:shd w:val="clear" w:color="auto" w:fill="FFFFFF"/>
        </w:rPr>
      </w:pPr>
      <w:r w:rsidRPr="00654B55">
        <w:rPr>
          <w:rFonts w:eastAsia="Times New Roman"/>
          <w:bCs/>
          <w:sz w:val="24"/>
          <w:szCs w:val="24"/>
        </w:rPr>
        <w:t>з</w:t>
      </w:r>
      <w:r w:rsidR="003E5B9B" w:rsidRPr="00654B55">
        <w:rPr>
          <w:rFonts w:eastAsia="Times New Roman"/>
          <w:bCs/>
          <w:sz w:val="24"/>
          <w:szCs w:val="24"/>
        </w:rPr>
        <w:t xml:space="preserve">) </w:t>
      </w:r>
      <w:r w:rsidR="003E5B9B" w:rsidRPr="00654B55">
        <w:rPr>
          <w:bCs/>
          <w:sz w:val="24"/>
          <w:szCs w:val="24"/>
          <w:shd w:val="clear" w:color="auto" w:fill="FFFFFF"/>
        </w:rPr>
        <w:t>часть 5 изложить в следующей редакции:</w:t>
      </w:r>
    </w:p>
    <w:p w14:paraId="08386B1C" w14:textId="77777777" w:rsidR="003E5B9B" w:rsidRPr="00654B55" w:rsidRDefault="003E5B9B" w:rsidP="00607C9B">
      <w:pPr>
        <w:shd w:val="clear" w:color="auto" w:fill="FFFFFF"/>
        <w:tabs>
          <w:tab w:val="left" w:pos="0"/>
        </w:tabs>
        <w:ind w:firstLine="709"/>
        <w:contextualSpacing/>
        <w:jc w:val="both"/>
        <w:rPr>
          <w:bCs/>
          <w:sz w:val="24"/>
          <w:szCs w:val="24"/>
          <w:shd w:val="clear" w:color="auto" w:fill="FFFFFF"/>
        </w:rPr>
      </w:pPr>
      <w:r w:rsidRPr="00654B55">
        <w:rPr>
          <w:rFonts w:eastAsia="Times New Roman"/>
          <w:bCs/>
          <w:sz w:val="24"/>
          <w:szCs w:val="24"/>
        </w:rPr>
        <w:t>«</w:t>
      </w:r>
      <w:r w:rsidRPr="00654B55">
        <w:rPr>
          <w:rFonts w:eastAsia="Times New Roman"/>
          <w:bCs/>
          <w:sz w:val="24"/>
          <w:szCs w:val="24"/>
          <w:lang w:val="ky-KG"/>
        </w:rPr>
        <w:t xml:space="preserve">5. </w:t>
      </w:r>
      <w:r w:rsidRPr="00654B55">
        <w:rPr>
          <w:rFonts w:eastAsia="Times New Roman"/>
          <w:bCs/>
          <w:sz w:val="24"/>
          <w:szCs w:val="24"/>
        </w:rPr>
        <w:t>Деяния</w:t>
      </w:r>
      <w:r w:rsidRPr="00654B55">
        <w:rPr>
          <w:bCs/>
          <w:sz w:val="24"/>
          <w:szCs w:val="24"/>
          <w:shd w:val="clear" w:color="auto" w:fill="FFFFFF"/>
        </w:rPr>
        <w:t xml:space="preserve">, предусмотренное частью </w:t>
      </w:r>
      <w:r w:rsidRPr="00654B55">
        <w:rPr>
          <w:bCs/>
          <w:sz w:val="24"/>
          <w:szCs w:val="24"/>
          <w:shd w:val="clear" w:color="auto" w:fill="FFFFFF"/>
          <w:lang w:val="ky-KG"/>
        </w:rPr>
        <w:t>1-1</w:t>
      </w:r>
      <w:r w:rsidRPr="00654B55">
        <w:rPr>
          <w:bCs/>
          <w:sz w:val="24"/>
          <w:szCs w:val="24"/>
          <w:shd w:val="clear" w:color="auto" w:fill="FFFFFF"/>
        </w:rPr>
        <w:t xml:space="preserve"> настоящей статьи, повлекшие причинение </w:t>
      </w:r>
      <w:r w:rsidRPr="00654B55">
        <w:rPr>
          <w:bCs/>
          <w:sz w:val="24"/>
          <w:szCs w:val="24"/>
          <w:shd w:val="clear" w:color="auto" w:fill="FFFFFF"/>
          <w:lang w:val="ky-KG"/>
        </w:rPr>
        <w:t xml:space="preserve">материального ущерба либо по неосторожности вред </w:t>
      </w:r>
      <w:r w:rsidRPr="00654B55">
        <w:rPr>
          <w:bCs/>
          <w:sz w:val="24"/>
          <w:szCs w:val="24"/>
          <w:shd w:val="clear" w:color="auto" w:fill="FFFFFF"/>
        </w:rPr>
        <w:t>здоровью человека, -</w:t>
      </w:r>
    </w:p>
    <w:p w14:paraId="7771CFF5" w14:textId="161EA80A" w:rsidR="003E5B9B" w:rsidRPr="00654B55" w:rsidRDefault="0077751B" w:rsidP="00607C9B">
      <w:pPr>
        <w:shd w:val="clear" w:color="auto" w:fill="FFFFFF"/>
        <w:tabs>
          <w:tab w:val="left" w:pos="0"/>
        </w:tabs>
        <w:ind w:firstLine="709"/>
        <w:contextualSpacing/>
        <w:jc w:val="both"/>
        <w:rPr>
          <w:rFonts w:eastAsia="Times New Roman"/>
          <w:bCs/>
          <w:sz w:val="24"/>
          <w:szCs w:val="24"/>
        </w:rPr>
      </w:pPr>
      <w:r w:rsidRPr="0077751B">
        <w:rPr>
          <w:rFonts w:eastAsia="Times New Roman"/>
          <w:bCs/>
          <w:sz w:val="24"/>
          <w:szCs w:val="24"/>
        </w:rPr>
        <w:t xml:space="preserve">влекут применение ареста на физических лиц сроком на </w:t>
      </w:r>
      <w:r w:rsidRPr="0077751B">
        <w:rPr>
          <w:rFonts w:eastAsia="Times New Roman"/>
          <w:bCs/>
          <w:sz w:val="24"/>
          <w:szCs w:val="24"/>
          <w:lang w:val="ky-KG"/>
        </w:rPr>
        <w:t xml:space="preserve">семь </w:t>
      </w:r>
      <w:r w:rsidRPr="0077751B">
        <w:rPr>
          <w:rFonts w:eastAsia="Times New Roman"/>
          <w:bCs/>
          <w:sz w:val="24"/>
          <w:szCs w:val="24"/>
        </w:rPr>
        <w:t>суток</w:t>
      </w:r>
      <w:r w:rsidR="003E5B9B" w:rsidRPr="00654B55">
        <w:rPr>
          <w:rFonts w:eastAsia="Times New Roman"/>
          <w:bCs/>
          <w:sz w:val="24"/>
          <w:szCs w:val="24"/>
        </w:rPr>
        <w:t>.»;</w:t>
      </w:r>
    </w:p>
    <w:p w14:paraId="6443F272" w14:textId="1E826FBC" w:rsidR="003E5B9B" w:rsidRPr="00654B55" w:rsidRDefault="00FD31F9" w:rsidP="00607C9B">
      <w:pPr>
        <w:shd w:val="clear" w:color="auto" w:fill="FFFFFF"/>
        <w:tabs>
          <w:tab w:val="left" w:pos="0"/>
        </w:tabs>
        <w:ind w:firstLine="709"/>
        <w:contextualSpacing/>
        <w:jc w:val="both"/>
        <w:rPr>
          <w:rFonts w:eastAsia="Times New Roman"/>
          <w:bCs/>
          <w:sz w:val="24"/>
          <w:szCs w:val="24"/>
        </w:rPr>
      </w:pPr>
      <w:r w:rsidRPr="00654B55">
        <w:rPr>
          <w:rFonts w:eastAsia="Times New Roman"/>
          <w:bCs/>
          <w:sz w:val="24"/>
          <w:szCs w:val="24"/>
        </w:rPr>
        <w:t>и</w:t>
      </w:r>
      <w:r w:rsidR="003E5B9B" w:rsidRPr="00654B55">
        <w:rPr>
          <w:rFonts w:eastAsia="Times New Roman"/>
          <w:bCs/>
          <w:sz w:val="24"/>
          <w:szCs w:val="24"/>
        </w:rPr>
        <w:t xml:space="preserve">) дополнить </w:t>
      </w:r>
      <w:r w:rsidR="003E5B9B" w:rsidRPr="00654B55">
        <w:rPr>
          <w:bCs/>
          <w:sz w:val="24"/>
          <w:szCs w:val="24"/>
          <w:shd w:val="clear" w:color="auto" w:fill="FFFFFF"/>
        </w:rPr>
        <w:t>частями 6, 7, 8 следующего содержания:</w:t>
      </w:r>
      <w:r w:rsidR="003E5B9B" w:rsidRPr="00654B55">
        <w:rPr>
          <w:rFonts w:eastAsia="Times New Roman"/>
          <w:bCs/>
          <w:sz w:val="24"/>
          <w:szCs w:val="24"/>
        </w:rPr>
        <w:t xml:space="preserve"> </w:t>
      </w:r>
    </w:p>
    <w:p w14:paraId="1DB8F6C7" w14:textId="16279791" w:rsidR="003E5B9B" w:rsidRPr="00654B55" w:rsidRDefault="003E5B9B" w:rsidP="00607C9B">
      <w:pPr>
        <w:shd w:val="clear" w:color="auto" w:fill="FFFFFF"/>
        <w:tabs>
          <w:tab w:val="left" w:pos="0"/>
        </w:tabs>
        <w:ind w:firstLine="709"/>
        <w:contextualSpacing/>
        <w:jc w:val="both"/>
        <w:rPr>
          <w:rFonts w:eastAsia="Times New Roman"/>
          <w:bCs/>
          <w:sz w:val="24"/>
          <w:szCs w:val="24"/>
        </w:rPr>
      </w:pPr>
      <w:r w:rsidRPr="00654B55">
        <w:rPr>
          <w:rFonts w:eastAsia="Times New Roman"/>
          <w:bCs/>
          <w:sz w:val="24"/>
          <w:szCs w:val="24"/>
        </w:rPr>
        <w:t>«6. Деяния, предусмотренные частью 1 настоящей статьи, совершенные повторно в течени</w:t>
      </w:r>
      <w:r w:rsidR="00E83661" w:rsidRPr="00654B55">
        <w:rPr>
          <w:rFonts w:eastAsia="Times New Roman"/>
          <w:bCs/>
          <w:sz w:val="24"/>
          <w:szCs w:val="24"/>
        </w:rPr>
        <w:t>и</w:t>
      </w:r>
      <w:r w:rsidRPr="00654B55">
        <w:rPr>
          <w:rFonts w:eastAsia="Times New Roman"/>
          <w:bCs/>
          <w:sz w:val="24"/>
          <w:szCs w:val="24"/>
        </w:rPr>
        <w:t xml:space="preserve"> </w:t>
      </w:r>
      <w:r w:rsidR="00E83661" w:rsidRPr="00654B55">
        <w:rPr>
          <w:rFonts w:eastAsia="Times New Roman"/>
          <w:bCs/>
          <w:sz w:val="24"/>
          <w:szCs w:val="24"/>
        </w:rPr>
        <w:t>срока лишения</w:t>
      </w:r>
      <w:r w:rsidRPr="00654B55">
        <w:rPr>
          <w:rFonts w:eastAsia="Times New Roman"/>
          <w:bCs/>
          <w:sz w:val="24"/>
          <w:szCs w:val="24"/>
        </w:rPr>
        <w:t xml:space="preserve">, - </w:t>
      </w:r>
    </w:p>
    <w:p w14:paraId="5BDFF154" w14:textId="3DF11932" w:rsidR="003E5B9B" w:rsidRPr="00654B55" w:rsidRDefault="003E5B9B" w:rsidP="00607C9B">
      <w:pPr>
        <w:shd w:val="clear" w:color="auto" w:fill="FFFFFF"/>
        <w:tabs>
          <w:tab w:val="left" w:pos="0"/>
        </w:tabs>
        <w:ind w:firstLine="709"/>
        <w:contextualSpacing/>
        <w:jc w:val="both"/>
        <w:rPr>
          <w:rFonts w:eastAsia="Times New Roman"/>
          <w:bCs/>
          <w:sz w:val="24"/>
          <w:szCs w:val="24"/>
        </w:rPr>
      </w:pPr>
      <w:r w:rsidRPr="00654B55">
        <w:rPr>
          <w:rFonts w:eastAsia="Times New Roman"/>
          <w:bCs/>
          <w:sz w:val="24"/>
          <w:szCs w:val="24"/>
        </w:rPr>
        <w:t>вле</w:t>
      </w:r>
      <w:r w:rsidR="0077751B">
        <w:rPr>
          <w:rFonts w:eastAsia="Times New Roman"/>
          <w:bCs/>
          <w:sz w:val="24"/>
          <w:szCs w:val="24"/>
        </w:rPr>
        <w:t>ку</w:t>
      </w:r>
      <w:r w:rsidRPr="00654B55">
        <w:rPr>
          <w:rFonts w:eastAsia="Times New Roman"/>
          <w:bCs/>
          <w:sz w:val="24"/>
          <w:szCs w:val="24"/>
        </w:rPr>
        <w:t xml:space="preserve">т лишение </w:t>
      </w:r>
      <w:r w:rsidR="006D1BF8" w:rsidRPr="00654B55">
        <w:rPr>
          <w:rFonts w:eastAsia="Times New Roman"/>
          <w:bCs/>
          <w:sz w:val="24"/>
          <w:szCs w:val="24"/>
        </w:rPr>
        <w:t>права управления транспортными средствами</w:t>
      </w:r>
      <w:r w:rsidRPr="00654B55">
        <w:rPr>
          <w:rFonts w:eastAsia="Times New Roman"/>
          <w:bCs/>
          <w:sz w:val="24"/>
          <w:szCs w:val="24"/>
          <w:lang w:val="ky-KG"/>
        </w:rPr>
        <w:t xml:space="preserve"> </w:t>
      </w:r>
      <w:r w:rsidR="006D1BF8" w:rsidRPr="00654B55">
        <w:rPr>
          <w:rFonts w:eastAsia="Times New Roman"/>
          <w:bCs/>
          <w:sz w:val="24"/>
          <w:szCs w:val="24"/>
        </w:rPr>
        <w:t>на физических лиц</w:t>
      </w:r>
      <w:r w:rsidR="006D1BF8" w:rsidRPr="00654B55">
        <w:rPr>
          <w:rFonts w:eastAsia="Times New Roman"/>
          <w:bCs/>
          <w:sz w:val="24"/>
          <w:szCs w:val="24"/>
          <w:lang w:val="ky-KG"/>
        </w:rPr>
        <w:t xml:space="preserve"> </w:t>
      </w:r>
      <w:r w:rsidR="00E83661" w:rsidRPr="00654B55">
        <w:rPr>
          <w:rFonts w:eastAsia="Times New Roman"/>
          <w:bCs/>
          <w:sz w:val="24"/>
          <w:szCs w:val="24"/>
          <w:lang w:val="ky-KG"/>
        </w:rPr>
        <w:t xml:space="preserve">сроком </w:t>
      </w:r>
      <w:r w:rsidRPr="00654B55">
        <w:rPr>
          <w:rFonts w:eastAsia="Times New Roman"/>
          <w:bCs/>
          <w:sz w:val="24"/>
          <w:szCs w:val="24"/>
          <w:lang w:val="ky-KG"/>
        </w:rPr>
        <w:t>на десять лет.</w:t>
      </w:r>
      <w:r w:rsidRPr="00654B55">
        <w:rPr>
          <w:rFonts w:eastAsia="Times New Roman"/>
          <w:bCs/>
          <w:sz w:val="24"/>
          <w:szCs w:val="24"/>
        </w:rPr>
        <w:t>»;</w:t>
      </w:r>
    </w:p>
    <w:p w14:paraId="393A16D5" w14:textId="6916F5C6" w:rsidR="003E5B9B" w:rsidRPr="00654B55" w:rsidRDefault="003E5B9B" w:rsidP="00607C9B">
      <w:pPr>
        <w:tabs>
          <w:tab w:val="left" w:pos="0"/>
        </w:tabs>
        <w:ind w:firstLine="709"/>
        <w:contextualSpacing/>
        <w:jc w:val="both"/>
        <w:rPr>
          <w:rFonts w:eastAsia="Times New Roman"/>
          <w:bCs/>
          <w:sz w:val="24"/>
          <w:szCs w:val="24"/>
        </w:rPr>
      </w:pPr>
      <w:r w:rsidRPr="00654B55">
        <w:rPr>
          <w:rFonts w:eastAsia="Times New Roman"/>
          <w:bCs/>
          <w:sz w:val="24"/>
          <w:szCs w:val="24"/>
        </w:rPr>
        <w:t>«7. Деяния, предусмотренные частью 1-1 настоящей статьи, совершенные повторно</w:t>
      </w:r>
      <w:r w:rsidR="00E83661" w:rsidRPr="00654B55">
        <w:rPr>
          <w:rFonts w:eastAsia="Times New Roman"/>
          <w:bCs/>
          <w:sz w:val="24"/>
          <w:szCs w:val="24"/>
        </w:rPr>
        <w:t xml:space="preserve"> в течении года</w:t>
      </w:r>
      <w:r w:rsidRPr="00654B55">
        <w:rPr>
          <w:rFonts w:eastAsia="Times New Roman"/>
          <w:bCs/>
          <w:sz w:val="24"/>
          <w:szCs w:val="24"/>
        </w:rPr>
        <w:t>, -</w:t>
      </w:r>
    </w:p>
    <w:p w14:paraId="048AB1C3" w14:textId="40C442C1" w:rsidR="003E5B9B" w:rsidRPr="00654B55" w:rsidRDefault="0077751B" w:rsidP="00607C9B">
      <w:pPr>
        <w:shd w:val="clear" w:color="auto" w:fill="FFFFFF"/>
        <w:tabs>
          <w:tab w:val="left" w:pos="0"/>
        </w:tabs>
        <w:ind w:firstLine="709"/>
        <w:contextualSpacing/>
        <w:jc w:val="both"/>
        <w:rPr>
          <w:rFonts w:eastAsia="Times New Roman"/>
          <w:bCs/>
          <w:sz w:val="24"/>
          <w:szCs w:val="24"/>
        </w:rPr>
      </w:pPr>
      <w:r w:rsidRPr="0077751B">
        <w:rPr>
          <w:rFonts w:eastAsia="Times New Roman"/>
          <w:bCs/>
          <w:sz w:val="24"/>
          <w:szCs w:val="24"/>
        </w:rPr>
        <w:t xml:space="preserve">влекут применение ареста на физических лиц сроком на </w:t>
      </w:r>
      <w:r w:rsidRPr="0077751B">
        <w:rPr>
          <w:rFonts w:eastAsia="Times New Roman"/>
          <w:bCs/>
          <w:sz w:val="24"/>
          <w:szCs w:val="24"/>
          <w:lang w:val="ky-KG"/>
        </w:rPr>
        <w:t xml:space="preserve">семь </w:t>
      </w:r>
      <w:r w:rsidRPr="0077751B">
        <w:rPr>
          <w:rFonts w:eastAsia="Times New Roman"/>
          <w:bCs/>
          <w:sz w:val="24"/>
          <w:szCs w:val="24"/>
        </w:rPr>
        <w:t>суток.</w:t>
      </w:r>
      <w:r w:rsidR="003E5B9B" w:rsidRPr="00654B55">
        <w:rPr>
          <w:rFonts w:eastAsia="Times New Roman"/>
          <w:bCs/>
          <w:sz w:val="24"/>
          <w:szCs w:val="24"/>
        </w:rPr>
        <w:t>»;</w:t>
      </w:r>
    </w:p>
    <w:p w14:paraId="57D24B26" w14:textId="4D55A139" w:rsidR="003E5B9B" w:rsidRPr="00654B55" w:rsidRDefault="003E5B9B" w:rsidP="00607C9B">
      <w:pPr>
        <w:tabs>
          <w:tab w:val="left" w:pos="0"/>
        </w:tabs>
        <w:ind w:firstLine="709"/>
        <w:contextualSpacing/>
        <w:jc w:val="both"/>
        <w:rPr>
          <w:rFonts w:eastAsia="Times New Roman"/>
          <w:bCs/>
          <w:sz w:val="24"/>
          <w:szCs w:val="24"/>
        </w:rPr>
      </w:pPr>
      <w:r w:rsidRPr="00654B55">
        <w:rPr>
          <w:rFonts w:eastAsia="Times New Roman"/>
          <w:bCs/>
          <w:sz w:val="24"/>
          <w:szCs w:val="24"/>
        </w:rPr>
        <w:t>«8. Деяния, предусмотренные частью 4 настоящей статьи, совершенные повторно</w:t>
      </w:r>
      <w:r w:rsidR="00E83661" w:rsidRPr="00654B55">
        <w:rPr>
          <w:rFonts w:eastAsia="Times New Roman"/>
          <w:bCs/>
          <w:sz w:val="24"/>
          <w:szCs w:val="24"/>
        </w:rPr>
        <w:t xml:space="preserve"> в течении срока лишения</w:t>
      </w:r>
      <w:r w:rsidRPr="00654B55">
        <w:rPr>
          <w:rFonts w:eastAsia="Times New Roman"/>
          <w:bCs/>
          <w:sz w:val="24"/>
          <w:szCs w:val="24"/>
        </w:rPr>
        <w:t>, -</w:t>
      </w:r>
    </w:p>
    <w:p w14:paraId="7D27037B" w14:textId="499D9FD7" w:rsidR="00D5446F" w:rsidRPr="00654B55" w:rsidRDefault="003E5B9B" w:rsidP="00607C9B">
      <w:pPr>
        <w:tabs>
          <w:tab w:val="left" w:pos="0"/>
        </w:tabs>
        <w:ind w:firstLine="709"/>
        <w:contextualSpacing/>
        <w:jc w:val="both"/>
        <w:rPr>
          <w:rFonts w:eastAsia="Times New Roman"/>
          <w:bCs/>
          <w:sz w:val="24"/>
          <w:szCs w:val="24"/>
        </w:rPr>
      </w:pPr>
      <w:r w:rsidRPr="00654B55">
        <w:rPr>
          <w:rFonts w:eastAsia="Times New Roman"/>
          <w:bCs/>
          <w:sz w:val="24"/>
          <w:szCs w:val="24"/>
        </w:rPr>
        <w:t>вле</w:t>
      </w:r>
      <w:r w:rsidR="0077751B">
        <w:rPr>
          <w:rFonts w:eastAsia="Times New Roman"/>
          <w:bCs/>
          <w:sz w:val="24"/>
          <w:szCs w:val="24"/>
        </w:rPr>
        <w:t>ку</w:t>
      </w:r>
      <w:r w:rsidRPr="00654B55">
        <w:rPr>
          <w:rFonts w:eastAsia="Times New Roman"/>
          <w:bCs/>
          <w:sz w:val="24"/>
          <w:szCs w:val="24"/>
        </w:rPr>
        <w:t xml:space="preserve">т лишение </w:t>
      </w:r>
      <w:r w:rsidR="006D1BF8" w:rsidRPr="00654B55">
        <w:rPr>
          <w:rFonts w:eastAsia="Times New Roman"/>
          <w:bCs/>
          <w:sz w:val="24"/>
          <w:szCs w:val="24"/>
        </w:rPr>
        <w:t>права управления транспортными средствами</w:t>
      </w:r>
      <w:r w:rsidRPr="00654B55">
        <w:rPr>
          <w:rFonts w:eastAsia="Times New Roman"/>
          <w:bCs/>
          <w:sz w:val="24"/>
          <w:szCs w:val="24"/>
          <w:lang w:val="ky-KG"/>
        </w:rPr>
        <w:t xml:space="preserve"> </w:t>
      </w:r>
      <w:r w:rsidR="006D1BF8" w:rsidRPr="00654B55">
        <w:rPr>
          <w:rFonts w:eastAsia="Times New Roman"/>
          <w:bCs/>
          <w:sz w:val="24"/>
          <w:szCs w:val="24"/>
        </w:rPr>
        <w:t>на физических лиц</w:t>
      </w:r>
      <w:r w:rsidR="006D1BF8" w:rsidRPr="00654B55">
        <w:rPr>
          <w:rFonts w:eastAsia="Times New Roman"/>
          <w:bCs/>
          <w:sz w:val="24"/>
          <w:szCs w:val="24"/>
          <w:lang w:val="ky-KG"/>
        </w:rPr>
        <w:t xml:space="preserve"> </w:t>
      </w:r>
      <w:r w:rsidRPr="00654B55">
        <w:rPr>
          <w:rFonts w:eastAsia="Times New Roman"/>
          <w:bCs/>
          <w:sz w:val="24"/>
          <w:szCs w:val="24"/>
          <w:lang w:val="ky-KG"/>
        </w:rPr>
        <w:t>по жизненно</w:t>
      </w:r>
      <w:r w:rsidRPr="00654B55">
        <w:rPr>
          <w:rFonts w:eastAsia="Times New Roman"/>
          <w:bCs/>
          <w:sz w:val="24"/>
          <w:szCs w:val="24"/>
        </w:rPr>
        <w:t xml:space="preserve"> с изъятием транспортного средства являющееся предметом (орудием) правонарушения</w:t>
      </w:r>
      <w:r w:rsidRPr="00654B55">
        <w:rPr>
          <w:rFonts w:eastAsia="Times New Roman"/>
          <w:bCs/>
          <w:sz w:val="24"/>
          <w:szCs w:val="24"/>
          <w:lang w:val="ky-KG"/>
        </w:rPr>
        <w:t>.</w:t>
      </w:r>
      <w:r w:rsidRPr="00654B55">
        <w:rPr>
          <w:rFonts w:eastAsia="Times New Roman"/>
          <w:bCs/>
          <w:sz w:val="24"/>
          <w:szCs w:val="24"/>
        </w:rPr>
        <w:t>».</w:t>
      </w:r>
    </w:p>
    <w:p w14:paraId="40273891" w14:textId="39BDBD9B" w:rsidR="000A388A" w:rsidRDefault="00607C9B" w:rsidP="00607C9B">
      <w:pPr>
        <w:tabs>
          <w:tab w:val="left" w:pos="0"/>
        </w:tabs>
        <w:ind w:firstLine="709"/>
        <w:contextualSpacing/>
        <w:jc w:val="both"/>
        <w:rPr>
          <w:rFonts w:eastAsia="Times New Roman"/>
          <w:bCs/>
          <w:sz w:val="24"/>
          <w:szCs w:val="24"/>
        </w:rPr>
      </w:pPr>
      <w:r w:rsidRPr="00607C9B">
        <w:rPr>
          <w:rFonts w:eastAsia="Times New Roman"/>
          <w:bCs/>
          <w:color w:val="FF0000"/>
          <w:sz w:val="24"/>
          <w:szCs w:val="24"/>
        </w:rPr>
        <w:t>2</w:t>
      </w:r>
      <w:r w:rsidR="007901F6">
        <w:rPr>
          <w:rFonts w:eastAsia="Times New Roman"/>
          <w:bCs/>
          <w:color w:val="FF0000"/>
          <w:sz w:val="24"/>
          <w:szCs w:val="24"/>
        </w:rPr>
        <w:t>1</w:t>
      </w:r>
      <w:r w:rsidR="003E5B9B" w:rsidRPr="00607C9B">
        <w:rPr>
          <w:rFonts w:eastAsia="Times New Roman"/>
          <w:bCs/>
          <w:color w:val="FF0000"/>
          <w:sz w:val="24"/>
          <w:szCs w:val="24"/>
        </w:rPr>
        <w:t>)</w:t>
      </w:r>
      <w:r w:rsidR="003E5B9B" w:rsidRPr="00654B55">
        <w:rPr>
          <w:rFonts w:eastAsia="Times New Roman"/>
          <w:bCs/>
          <w:sz w:val="24"/>
          <w:szCs w:val="24"/>
        </w:rPr>
        <w:t xml:space="preserve"> </w:t>
      </w:r>
      <w:r w:rsidR="000A388A">
        <w:rPr>
          <w:rFonts w:eastAsia="Times New Roman"/>
          <w:bCs/>
          <w:sz w:val="24"/>
          <w:szCs w:val="24"/>
        </w:rPr>
        <w:t>в статье 194:</w:t>
      </w:r>
    </w:p>
    <w:p w14:paraId="10F4D1BE" w14:textId="04B967C3" w:rsidR="00D5446F" w:rsidRDefault="000A388A" w:rsidP="00607C9B">
      <w:pPr>
        <w:tabs>
          <w:tab w:val="left" w:pos="0"/>
        </w:tabs>
        <w:ind w:firstLine="709"/>
        <w:contextualSpacing/>
        <w:jc w:val="both"/>
        <w:rPr>
          <w:bCs/>
          <w:sz w:val="24"/>
          <w:szCs w:val="24"/>
          <w:shd w:val="clear" w:color="auto" w:fill="FFFFFF"/>
        </w:rPr>
      </w:pPr>
      <w:r>
        <w:rPr>
          <w:rFonts w:eastAsia="Times New Roman"/>
          <w:bCs/>
          <w:sz w:val="24"/>
          <w:szCs w:val="24"/>
        </w:rPr>
        <w:t xml:space="preserve">а) </w:t>
      </w:r>
      <w:r w:rsidR="003E5B9B" w:rsidRPr="00654B55">
        <w:rPr>
          <w:rFonts w:eastAsia="Times New Roman"/>
          <w:bCs/>
          <w:sz w:val="24"/>
          <w:szCs w:val="24"/>
        </w:rPr>
        <w:t>в части 2 после слов</w:t>
      </w:r>
      <w:r w:rsidR="0077751B">
        <w:rPr>
          <w:rFonts w:eastAsia="Times New Roman"/>
          <w:bCs/>
          <w:sz w:val="24"/>
          <w:szCs w:val="24"/>
        </w:rPr>
        <w:t>о</w:t>
      </w:r>
      <w:r w:rsidR="003E5B9B" w:rsidRPr="00654B55">
        <w:rPr>
          <w:rFonts w:eastAsia="Times New Roman"/>
          <w:bCs/>
          <w:sz w:val="24"/>
          <w:szCs w:val="24"/>
        </w:rPr>
        <w:t xml:space="preserve"> «сигналы,» дополнить слова</w:t>
      </w:r>
      <w:r w:rsidR="00607C9B">
        <w:rPr>
          <w:rFonts w:eastAsia="Times New Roman"/>
          <w:bCs/>
          <w:sz w:val="24"/>
          <w:szCs w:val="24"/>
        </w:rPr>
        <w:t>ми</w:t>
      </w:r>
      <w:r w:rsidR="003E5B9B" w:rsidRPr="00654B55">
        <w:rPr>
          <w:rFonts w:eastAsia="Times New Roman"/>
          <w:bCs/>
          <w:sz w:val="24"/>
          <w:szCs w:val="24"/>
        </w:rPr>
        <w:t xml:space="preserve"> «</w:t>
      </w:r>
      <w:r w:rsidR="003E5B9B" w:rsidRPr="00654B55">
        <w:rPr>
          <w:bCs/>
          <w:sz w:val="24"/>
          <w:szCs w:val="24"/>
          <w:shd w:val="clear" w:color="auto" w:fill="FFFFFF"/>
        </w:rPr>
        <w:t>либо нанесены различного вида реклама, надписи, рисунки, -»</w:t>
      </w:r>
      <w:r>
        <w:rPr>
          <w:bCs/>
          <w:sz w:val="24"/>
          <w:szCs w:val="24"/>
          <w:shd w:val="clear" w:color="auto" w:fill="FFFFFF"/>
        </w:rPr>
        <w:t>;</w:t>
      </w:r>
    </w:p>
    <w:p w14:paraId="39057C97" w14:textId="77777777" w:rsidR="0072104C" w:rsidRDefault="000A388A" w:rsidP="00607C9B">
      <w:pPr>
        <w:tabs>
          <w:tab w:val="left" w:pos="0"/>
        </w:tabs>
        <w:ind w:firstLine="709"/>
        <w:contextualSpacing/>
        <w:jc w:val="both"/>
        <w:rPr>
          <w:bCs/>
          <w:sz w:val="24"/>
          <w:szCs w:val="24"/>
          <w:shd w:val="clear" w:color="auto" w:fill="FFFFFF"/>
        </w:rPr>
      </w:pPr>
      <w:r w:rsidRPr="000A388A">
        <w:rPr>
          <w:bCs/>
          <w:sz w:val="24"/>
          <w:szCs w:val="24"/>
          <w:shd w:val="clear" w:color="auto" w:fill="FFFFFF"/>
        </w:rPr>
        <w:t xml:space="preserve">б) в абзаце второй части 2 </w:t>
      </w:r>
      <w:r w:rsidR="0072104C">
        <w:rPr>
          <w:bCs/>
          <w:sz w:val="24"/>
          <w:szCs w:val="24"/>
          <w:shd w:val="clear" w:color="auto" w:fill="FFFFFF"/>
        </w:rPr>
        <w:t>изложить в следующей редакции:</w:t>
      </w:r>
    </w:p>
    <w:p w14:paraId="2BA34F92" w14:textId="77777777" w:rsidR="0072104C" w:rsidRDefault="0072104C" w:rsidP="00607C9B">
      <w:pPr>
        <w:tabs>
          <w:tab w:val="left" w:pos="0"/>
        </w:tabs>
        <w:ind w:firstLine="709"/>
        <w:contextualSpacing/>
        <w:jc w:val="both"/>
        <w:rPr>
          <w:bCs/>
          <w:sz w:val="24"/>
          <w:szCs w:val="24"/>
          <w:shd w:val="clear" w:color="auto" w:fill="FFFFFF"/>
        </w:rPr>
      </w:pPr>
      <w:r>
        <w:rPr>
          <w:bCs/>
          <w:sz w:val="24"/>
          <w:szCs w:val="24"/>
          <w:shd w:val="clear" w:color="auto" w:fill="FFFFFF"/>
        </w:rPr>
        <w:t>«</w:t>
      </w:r>
      <w:r w:rsidRPr="0072104C">
        <w:rPr>
          <w:bCs/>
          <w:sz w:val="24"/>
          <w:szCs w:val="24"/>
          <w:shd w:val="clear" w:color="auto" w:fill="FFFFFF"/>
        </w:rPr>
        <w:t xml:space="preserve">влечет наложение штрафа на физических лиц в размере 55 расчетных показателей с устранением установленных специальных звуковых и световых сигналов, нанесенных </w:t>
      </w:r>
      <w:proofErr w:type="spellStart"/>
      <w:r w:rsidRPr="0072104C">
        <w:rPr>
          <w:bCs/>
          <w:sz w:val="24"/>
          <w:szCs w:val="24"/>
          <w:shd w:val="clear" w:color="auto" w:fill="FFFFFF"/>
        </w:rPr>
        <w:t>цветографических</w:t>
      </w:r>
      <w:proofErr w:type="spellEnd"/>
      <w:r w:rsidRPr="0072104C">
        <w:rPr>
          <w:bCs/>
          <w:sz w:val="24"/>
          <w:szCs w:val="24"/>
          <w:shd w:val="clear" w:color="auto" w:fill="FFFFFF"/>
        </w:rPr>
        <w:t xml:space="preserve"> схем; на юридических лиц – 170 расчетных показателей с устранением установленных специальных звуковых и световых сигналов, нанесенных </w:t>
      </w:r>
      <w:proofErr w:type="spellStart"/>
      <w:r w:rsidRPr="0072104C">
        <w:rPr>
          <w:bCs/>
          <w:sz w:val="24"/>
          <w:szCs w:val="24"/>
          <w:shd w:val="clear" w:color="auto" w:fill="FFFFFF"/>
        </w:rPr>
        <w:lastRenderedPageBreak/>
        <w:t>цветографических</w:t>
      </w:r>
      <w:proofErr w:type="spellEnd"/>
      <w:r w:rsidRPr="0072104C">
        <w:rPr>
          <w:bCs/>
          <w:sz w:val="24"/>
          <w:szCs w:val="24"/>
          <w:shd w:val="clear" w:color="auto" w:fill="FFFFFF"/>
        </w:rPr>
        <w:t xml:space="preserve"> схем, рекламы, надписей, рисунков.</w:t>
      </w:r>
      <w:r>
        <w:rPr>
          <w:bCs/>
          <w:sz w:val="24"/>
          <w:szCs w:val="24"/>
          <w:shd w:val="clear" w:color="auto" w:fill="FFFFFF"/>
        </w:rPr>
        <w:t>».</w:t>
      </w:r>
    </w:p>
    <w:p w14:paraId="10D9B787" w14:textId="7FF9865C" w:rsidR="00411649" w:rsidRDefault="00607C9B" w:rsidP="00607C9B">
      <w:pPr>
        <w:tabs>
          <w:tab w:val="left" w:pos="0"/>
        </w:tabs>
        <w:ind w:firstLine="709"/>
        <w:contextualSpacing/>
        <w:jc w:val="both"/>
        <w:rPr>
          <w:bCs/>
          <w:sz w:val="24"/>
          <w:szCs w:val="24"/>
          <w:shd w:val="clear" w:color="auto" w:fill="FFFFFF"/>
        </w:rPr>
      </w:pPr>
      <w:r w:rsidRPr="00607C9B">
        <w:rPr>
          <w:bCs/>
          <w:color w:val="FF0000"/>
          <w:sz w:val="24"/>
          <w:szCs w:val="24"/>
          <w:shd w:val="clear" w:color="auto" w:fill="FFFFFF"/>
        </w:rPr>
        <w:t>2</w:t>
      </w:r>
      <w:r w:rsidR="007901F6">
        <w:rPr>
          <w:bCs/>
          <w:color w:val="FF0000"/>
          <w:sz w:val="24"/>
          <w:szCs w:val="24"/>
          <w:shd w:val="clear" w:color="auto" w:fill="FFFFFF"/>
        </w:rPr>
        <w:t>2</w:t>
      </w:r>
      <w:r w:rsidRPr="00607C9B">
        <w:rPr>
          <w:bCs/>
          <w:color w:val="FF0000"/>
          <w:sz w:val="24"/>
          <w:szCs w:val="24"/>
          <w:shd w:val="clear" w:color="auto" w:fill="FFFFFF"/>
        </w:rPr>
        <w:t>)</w:t>
      </w:r>
      <w:r>
        <w:rPr>
          <w:bCs/>
          <w:sz w:val="24"/>
          <w:szCs w:val="24"/>
          <w:shd w:val="clear" w:color="auto" w:fill="FFFFFF"/>
        </w:rPr>
        <w:t xml:space="preserve"> </w:t>
      </w:r>
      <w:r w:rsidR="00411649">
        <w:rPr>
          <w:bCs/>
          <w:sz w:val="24"/>
          <w:szCs w:val="24"/>
          <w:shd w:val="clear" w:color="auto" w:fill="FFFFFF"/>
        </w:rPr>
        <w:t xml:space="preserve">в части 2 </w:t>
      </w:r>
      <w:r w:rsidR="00524241">
        <w:rPr>
          <w:bCs/>
          <w:sz w:val="24"/>
          <w:szCs w:val="24"/>
          <w:shd w:val="clear" w:color="auto" w:fill="FFFFFF"/>
        </w:rPr>
        <w:t xml:space="preserve">в статьи 199 </w:t>
      </w:r>
      <w:r w:rsidR="00411649">
        <w:rPr>
          <w:bCs/>
          <w:sz w:val="24"/>
          <w:szCs w:val="24"/>
          <w:shd w:val="clear" w:color="auto" w:fill="FFFFFF"/>
        </w:rPr>
        <w:t>после слово «водителя» дополнить словом «лицензии,»;</w:t>
      </w:r>
    </w:p>
    <w:p w14:paraId="45D693C0" w14:textId="49ED5949" w:rsidR="0012222D" w:rsidRDefault="00607C9B" w:rsidP="00607C9B">
      <w:pPr>
        <w:tabs>
          <w:tab w:val="left" w:pos="0"/>
        </w:tabs>
        <w:ind w:firstLine="709"/>
        <w:contextualSpacing/>
        <w:jc w:val="both"/>
        <w:rPr>
          <w:rFonts w:eastAsia="Times New Roman"/>
          <w:bCs/>
          <w:color w:val="000000"/>
          <w:sz w:val="24"/>
          <w:szCs w:val="24"/>
        </w:rPr>
      </w:pPr>
      <w:r w:rsidRPr="00607C9B">
        <w:rPr>
          <w:rFonts w:eastAsia="Times New Roman"/>
          <w:bCs/>
          <w:color w:val="FF0000"/>
          <w:sz w:val="24"/>
          <w:szCs w:val="24"/>
        </w:rPr>
        <w:t>2</w:t>
      </w:r>
      <w:r w:rsidR="007901F6">
        <w:rPr>
          <w:rFonts w:eastAsia="Times New Roman"/>
          <w:bCs/>
          <w:color w:val="FF0000"/>
          <w:sz w:val="24"/>
          <w:szCs w:val="24"/>
        </w:rPr>
        <w:t>3</w:t>
      </w:r>
      <w:r w:rsidRPr="00607C9B">
        <w:rPr>
          <w:rFonts w:eastAsia="Times New Roman"/>
          <w:bCs/>
          <w:color w:val="FF0000"/>
          <w:sz w:val="24"/>
          <w:szCs w:val="24"/>
        </w:rPr>
        <w:t>)</w:t>
      </w:r>
      <w:r>
        <w:rPr>
          <w:rFonts w:eastAsia="Times New Roman"/>
          <w:bCs/>
          <w:color w:val="000000"/>
          <w:sz w:val="24"/>
          <w:szCs w:val="24"/>
        </w:rPr>
        <w:t xml:space="preserve"> </w:t>
      </w:r>
      <w:r w:rsidR="0012222D">
        <w:rPr>
          <w:rFonts w:eastAsia="Times New Roman"/>
          <w:bCs/>
          <w:color w:val="000000"/>
          <w:sz w:val="24"/>
          <w:szCs w:val="24"/>
        </w:rPr>
        <w:t xml:space="preserve">в </w:t>
      </w:r>
      <w:r>
        <w:rPr>
          <w:rFonts w:eastAsia="Times New Roman"/>
          <w:bCs/>
          <w:color w:val="000000"/>
          <w:sz w:val="24"/>
          <w:szCs w:val="24"/>
        </w:rPr>
        <w:t>стать</w:t>
      </w:r>
      <w:r w:rsidR="0012222D">
        <w:rPr>
          <w:rFonts w:eastAsia="Times New Roman"/>
          <w:bCs/>
          <w:color w:val="000000"/>
          <w:sz w:val="24"/>
          <w:szCs w:val="24"/>
        </w:rPr>
        <w:t>е</w:t>
      </w:r>
      <w:r>
        <w:rPr>
          <w:rFonts w:eastAsia="Times New Roman"/>
          <w:bCs/>
          <w:color w:val="000000"/>
          <w:sz w:val="24"/>
          <w:szCs w:val="24"/>
        </w:rPr>
        <w:t xml:space="preserve"> 449</w:t>
      </w:r>
      <w:r w:rsidR="0012222D">
        <w:rPr>
          <w:rFonts w:eastAsia="Times New Roman"/>
          <w:bCs/>
          <w:color w:val="000000"/>
          <w:sz w:val="24"/>
          <w:szCs w:val="24"/>
        </w:rPr>
        <w:t>:</w:t>
      </w:r>
    </w:p>
    <w:p w14:paraId="141EBD8E" w14:textId="2DAA3B9C" w:rsidR="0012222D" w:rsidRDefault="0012222D" w:rsidP="00607C9B">
      <w:pPr>
        <w:tabs>
          <w:tab w:val="left" w:pos="0"/>
        </w:tabs>
        <w:ind w:firstLine="709"/>
        <w:contextualSpacing/>
        <w:jc w:val="both"/>
        <w:rPr>
          <w:rFonts w:eastAsia="Times New Roman"/>
          <w:bCs/>
          <w:color w:val="000000"/>
          <w:sz w:val="24"/>
          <w:szCs w:val="24"/>
        </w:rPr>
      </w:pPr>
      <w:r>
        <w:rPr>
          <w:rFonts w:eastAsia="Times New Roman"/>
          <w:bCs/>
          <w:color w:val="000000"/>
          <w:sz w:val="24"/>
          <w:szCs w:val="24"/>
        </w:rPr>
        <w:t xml:space="preserve">а) абзац второй </w:t>
      </w:r>
      <w:r w:rsidR="00524241">
        <w:rPr>
          <w:rFonts w:eastAsia="Times New Roman"/>
          <w:bCs/>
          <w:color w:val="000000"/>
          <w:sz w:val="24"/>
          <w:szCs w:val="24"/>
        </w:rPr>
        <w:t xml:space="preserve">настоящей статьи </w:t>
      </w:r>
      <w:r>
        <w:rPr>
          <w:rFonts w:eastAsia="Times New Roman"/>
          <w:bCs/>
          <w:color w:val="000000"/>
          <w:sz w:val="24"/>
          <w:szCs w:val="24"/>
        </w:rPr>
        <w:t>обозначить цифрой «1.»;</w:t>
      </w:r>
    </w:p>
    <w:p w14:paraId="7DBF9201" w14:textId="7FFC900A" w:rsidR="0012222D" w:rsidRDefault="0012222D" w:rsidP="00607C9B">
      <w:pPr>
        <w:tabs>
          <w:tab w:val="left" w:pos="0"/>
        </w:tabs>
        <w:ind w:firstLine="709"/>
        <w:contextualSpacing/>
        <w:jc w:val="both"/>
        <w:rPr>
          <w:rFonts w:eastAsia="Times New Roman"/>
          <w:bCs/>
          <w:color w:val="000000"/>
          <w:sz w:val="24"/>
          <w:szCs w:val="24"/>
        </w:rPr>
      </w:pPr>
      <w:r>
        <w:rPr>
          <w:rFonts w:eastAsia="Times New Roman"/>
          <w:bCs/>
          <w:color w:val="000000"/>
          <w:sz w:val="24"/>
          <w:szCs w:val="24"/>
        </w:rPr>
        <w:t>б) в абзаце второй части 1 цифру «150» заменить цифрой «200»;</w:t>
      </w:r>
    </w:p>
    <w:p w14:paraId="6ACD5053" w14:textId="2687E1D8" w:rsidR="00607C9B" w:rsidRDefault="0012222D" w:rsidP="00607C9B">
      <w:pPr>
        <w:tabs>
          <w:tab w:val="left" w:pos="0"/>
        </w:tabs>
        <w:ind w:firstLine="709"/>
        <w:contextualSpacing/>
        <w:jc w:val="both"/>
        <w:rPr>
          <w:rFonts w:eastAsia="Times New Roman"/>
          <w:bCs/>
          <w:color w:val="000000"/>
          <w:sz w:val="24"/>
          <w:szCs w:val="24"/>
        </w:rPr>
      </w:pPr>
      <w:r>
        <w:rPr>
          <w:rFonts w:eastAsia="Times New Roman"/>
          <w:bCs/>
          <w:color w:val="000000"/>
          <w:sz w:val="24"/>
          <w:szCs w:val="24"/>
        </w:rPr>
        <w:t xml:space="preserve">в) </w:t>
      </w:r>
      <w:r w:rsidR="00607C9B">
        <w:rPr>
          <w:rFonts w:eastAsia="Times New Roman"/>
          <w:bCs/>
          <w:color w:val="000000"/>
          <w:sz w:val="24"/>
          <w:szCs w:val="24"/>
        </w:rPr>
        <w:t>дополнить частью 2 следующего содержания:</w:t>
      </w:r>
    </w:p>
    <w:p w14:paraId="1F201417" w14:textId="77777777" w:rsidR="00607C9B" w:rsidRPr="00607C9B" w:rsidRDefault="00607C9B" w:rsidP="00607C9B">
      <w:pPr>
        <w:tabs>
          <w:tab w:val="left" w:pos="0"/>
        </w:tabs>
        <w:ind w:firstLine="709"/>
        <w:contextualSpacing/>
        <w:jc w:val="both"/>
        <w:rPr>
          <w:rFonts w:eastAsia="Times New Roman"/>
          <w:bCs/>
          <w:sz w:val="24"/>
          <w:szCs w:val="24"/>
        </w:rPr>
      </w:pPr>
      <w:r w:rsidRPr="00607C9B">
        <w:rPr>
          <w:rFonts w:eastAsia="Times New Roman"/>
          <w:bCs/>
          <w:sz w:val="24"/>
          <w:szCs w:val="24"/>
        </w:rPr>
        <w:t>«2. Деяния, предусмотренные частью 1 настоящей статьи, совершенные повторно</w:t>
      </w:r>
      <w:r w:rsidRPr="00607C9B">
        <w:rPr>
          <w:rFonts w:eastAsia="Times New Roman"/>
          <w:bCs/>
          <w:sz w:val="24"/>
          <w:szCs w:val="24"/>
          <w:lang w:val="ky-KG"/>
        </w:rPr>
        <w:t xml:space="preserve"> в течении одного года</w:t>
      </w:r>
      <w:r w:rsidRPr="00607C9B">
        <w:rPr>
          <w:rFonts w:eastAsia="Times New Roman"/>
          <w:bCs/>
          <w:sz w:val="24"/>
          <w:szCs w:val="24"/>
        </w:rPr>
        <w:t>, -</w:t>
      </w:r>
    </w:p>
    <w:p w14:paraId="6E49ECB8" w14:textId="27746DBA" w:rsidR="00607C9B" w:rsidRPr="00654B55" w:rsidRDefault="00607C9B" w:rsidP="00607C9B">
      <w:pPr>
        <w:tabs>
          <w:tab w:val="left" w:pos="0"/>
        </w:tabs>
        <w:ind w:firstLine="709"/>
        <w:contextualSpacing/>
        <w:jc w:val="both"/>
        <w:rPr>
          <w:rFonts w:eastAsia="Times New Roman"/>
          <w:bCs/>
          <w:sz w:val="24"/>
          <w:szCs w:val="24"/>
        </w:rPr>
      </w:pPr>
      <w:r w:rsidRPr="00607C9B">
        <w:rPr>
          <w:rFonts w:eastAsia="Times New Roman"/>
          <w:bCs/>
          <w:sz w:val="24"/>
          <w:szCs w:val="24"/>
        </w:rPr>
        <w:t>влеку</w:t>
      </w:r>
      <w:r w:rsidRPr="00607C9B">
        <w:rPr>
          <w:rFonts w:eastAsia="Times New Roman"/>
          <w:bCs/>
          <w:sz w:val="24"/>
          <w:szCs w:val="24"/>
          <w:lang w:val="ky-KG"/>
        </w:rPr>
        <w:t>т</w:t>
      </w:r>
      <w:r w:rsidRPr="00607C9B">
        <w:rPr>
          <w:rFonts w:eastAsia="Times New Roman"/>
          <w:bCs/>
          <w:sz w:val="24"/>
          <w:szCs w:val="24"/>
        </w:rPr>
        <w:t xml:space="preserve"> лишение права управления транспортным средством на физических лиц сроком </w:t>
      </w:r>
      <w:r w:rsidRPr="00607C9B">
        <w:rPr>
          <w:rFonts w:eastAsia="Times New Roman"/>
          <w:bCs/>
          <w:sz w:val="24"/>
          <w:szCs w:val="24"/>
          <w:lang w:val="ky-KG"/>
        </w:rPr>
        <w:t>на один год.</w:t>
      </w:r>
      <w:r w:rsidRPr="00607C9B">
        <w:rPr>
          <w:rFonts w:eastAsia="Times New Roman"/>
          <w:bCs/>
          <w:sz w:val="24"/>
          <w:szCs w:val="24"/>
        </w:rPr>
        <w:t>».</w:t>
      </w:r>
    </w:p>
    <w:p w14:paraId="64C53270" w14:textId="2A7CBF0F" w:rsidR="003E5B9B" w:rsidRPr="00654B55" w:rsidRDefault="00607C9B" w:rsidP="00607C9B">
      <w:pPr>
        <w:tabs>
          <w:tab w:val="left" w:pos="0"/>
        </w:tabs>
        <w:ind w:firstLine="709"/>
        <w:contextualSpacing/>
        <w:jc w:val="both"/>
        <w:rPr>
          <w:rFonts w:eastAsia="Times New Roman"/>
          <w:bCs/>
          <w:sz w:val="24"/>
          <w:szCs w:val="24"/>
        </w:rPr>
      </w:pPr>
      <w:r>
        <w:rPr>
          <w:rFonts w:eastAsia="Times New Roman"/>
          <w:bCs/>
          <w:color w:val="FF0000"/>
          <w:sz w:val="24"/>
          <w:szCs w:val="24"/>
        </w:rPr>
        <w:t>2</w:t>
      </w:r>
      <w:r w:rsidR="007901F6">
        <w:rPr>
          <w:rFonts w:eastAsia="Times New Roman"/>
          <w:bCs/>
          <w:color w:val="FF0000"/>
          <w:sz w:val="24"/>
          <w:szCs w:val="24"/>
        </w:rPr>
        <w:t>4</w:t>
      </w:r>
      <w:r>
        <w:rPr>
          <w:rFonts w:eastAsia="Times New Roman"/>
          <w:bCs/>
          <w:color w:val="FF0000"/>
          <w:sz w:val="24"/>
          <w:szCs w:val="24"/>
        </w:rPr>
        <w:t>)</w:t>
      </w:r>
      <w:r w:rsidR="00D5446F" w:rsidRPr="00654B55">
        <w:rPr>
          <w:rFonts w:eastAsia="Times New Roman"/>
          <w:bCs/>
          <w:sz w:val="24"/>
          <w:szCs w:val="24"/>
        </w:rPr>
        <w:t xml:space="preserve"> </w:t>
      </w:r>
      <w:r w:rsidR="003E5B9B" w:rsidRPr="00654B55">
        <w:rPr>
          <w:rFonts w:eastAsia="Times New Roman"/>
          <w:bCs/>
          <w:sz w:val="24"/>
          <w:szCs w:val="24"/>
        </w:rPr>
        <w:t>пункт 1</w:t>
      </w:r>
      <w:r w:rsidR="002E4D40" w:rsidRPr="00654B55">
        <w:rPr>
          <w:rFonts w:eastAsia="Times New Roman"/>
          <w:bCs/>
          <w:sz w:val="24"/>
          <w:szCs w:val="24"/>
        </w:rPr>
        <w:t xml:space="preserve"> </w:t>
      </w:r>
      <w:r w:rsidR="003E5B9B" w:rsidRPr="00654B55">
        <w:rPr>
          <w:rFonts w:eastAsia="Times New Roman"/>
          <w:bCs/>
          <w:sz w:val="24"/>
          <w:szCs w:val="24"/>
        </w:rPr>
        <w:t xml:space="preserve">части 1 статьи 454 </w:t>
      </w:r>
      <w:r w:rsidR="003E5B9B" w:rsidRPr="00654B55">
        <w:rPr>
          <w:bCs/>
          <w:sz w:val="24"/>
          <w:szCs w:val="24"/>
          <w:shd w:val="clear" w:color="auto" w:fill="FFFFFF"/>
        </w:rPr>
        <w:t>изложить в следующей редакции:</w:t>
      </w:r>
    </w:p>
    <w:p w14:paraId="7C2CEAA5" w14:textId="3806414A" w:rsidR="003E5B9B" w:rsidRPr="0012222D" w:rsidRDefault="003E5B9B" w:rsidP="00607C9B">
      <w:pPr>
        <w:shd w:val="clear" w:color="auto" w:fill="FFFFFF"/>
        <w:tabs>
          <w:tab w:val="left" w:pos="0"/>
        </w:tabs>
        <w:ind w:firstLine="709"/>
        <w:contextualSpacing/>
        <w:jc w:val="both"/>
        <w:rPr>
          <w:rFonts w:eastAsia="Times New Roman"/>
          <w:bCs/>
          <w:sz w:val="24"/>
          <w:szCs w:val="24"/>
        </w:rPr>
      </w:pPr>
      <w:r w:rsidRPr="0012222D">
        <w:rPr>
          <w:rFonts w:eastAsia="Times New Roman"/>
          <w:bCs/>
          <w:sz w:val="24"/>
          <w:szCs w:val="24"/>
        </w:rPr>
        <w:t>«</w:t>
      </w:r>
      <w:r w:rsidR="0072104C" w:rsidRPr="0072104C">
        <w:rPr>
          <w:rFonts w:eastAsia="Times New Roman"/>
          <w:bCs/>
          <w:sz w:val="24"/>
          <w:szCs w:val="24"/>
        </w:rPr>
        <w:t>1) статьями 56-59, 70-72, 96, 126-129, 131, частью 2 статьи 189, частью 4 статьи 192, частями 1, 1-1, 2, 2-1, 4, 5, 6, 7 и 8 статьи 193, статьи 271, частью 2 статьи 431, частью 2 статьи 449 настоящего Кодекса, по которым протоколы о правонарушении составляются органами внутренних дел;</w:t>
      </w:r>
      <w:r w:rsidRPr="0012222D">
        <w:rPr>
          <w:rFonts w:eastAsia="Times New Roman"/>
          <w:bCs/>
          <w:sz w:val="24"/>
          <w:szCs w:val="24"/>
        </w:rPr>
        <w:t>»</w:t>
      </w:r>
      <w:r w:rsidR="00D5446F" w:rsidRPr="0012222D">
        <w:rPr>
          <w:rFonts w:eastAsia="Times New Roman"/>
          <w:bCs/>
          <w:sz w:val="24"/>
          <w:szCs w:val="24"/>
        </w:rPr>
        <w:t>.</w:t>
      </w:r>
    </w:p>
    <w:p w14:paraId="1A6FACA9" w14:textId="77777777" w:rsidR="009F1207" w:rsidRDefault="006762F5" w:rsidP="00607C9B">
      <w:pPr>
        <w:pStyle w:val="a3"/>
        <w:shd w:val="clear" w:color="auto" w:fill="FFFFFF"/>
        <w:tabs>
          <w:tab w:val="left" w:pos="0"/>
        </w:tabs>
        <w:ind w:left="0" w:firstLine="709"/>
        <w:jc w:val="both"/>
        <w:rPr>
          <w:rFonts w:eastAsia="Times New Roman"/>
          <w:bCs/>
          <w:sz w:val="24"/>
          <w:szCs w:val="24"/>
        </w:rPr>
      </w:pPr>
      <w:r w:rsidRPr="006762F5">
        <w:rPr>
          <w:rFonts w:eastAsia="Times New Roman"/>
          <w:bCs/>
          <w:color w:val="FF0000"/>
          <w:sz w:val="24"/>
          <w:szCs w:val="24"/>
        </w:rPr>
        <w:t>2</w:t>
      </w:r>
      <w:r w:rsidR="007901F6">
        <w:rPr>
          <w:rFonts w:eastAsia="Times New Roman"/>
          <w:bCs/>
          <w:color w:val="FF0000"/>
          <w:sz w:val="24"/>
          <w:szCs w:val="24"/>
        </w:rPr>
        <w:t>5</w:t>
      </w:r>
      <w:r w:rsidR="003E5B9B" w:rsidRPr="006762F5">
        <w:rPr>
          <w:rFonts w:eastAsia="Times New Roman"/>
          <w:bCs/>
          <w:color w:val="FF0000"/>
          <w:sz w:val="24"/>
          <w:szCs w:val="24"/>
        </w:rPr>
        <w:t>)</w:t>
      </w:r>
      <w:r w:rsidR="003E5B9B" w:rsidRPr="00654B55">
        <w:rPr>
          <w:rFonts w:eastAsia="Times New Roman"/>
          <w:bCs/>
          <w:sz w:val="24"/>
          <w:szCs w:val="24"/>
        </w:rPr>
        <w:t xml:space="preserve"> </w:t>
      </w:r>
      <w:r>
        <w:rPr>
          <w:rFonts w:eastAsia="Times New Roman"/>
          <w:bCs/>
          <w:sz w:val="24"/>
          <w:szCs w:val="24"/>
        </w:rPr>
        <w:t>второ</w:t>
      </w:r>
      <w:r w:rsidR="009F1207">
        <w:rPr>
          <w:rFonts w:eastAsia="Times New Roman"/>
          <w:bCs/>
          <w:sz w:val="24"/>
          <w:szCs w:val="24"/>
        </w:rPr>
        <w:t>й</w:t>
      </w:r>
      <w:r>
        <w:rPr>
          <w:rFonts w:eastAsia="Times New Roman"/>
          <w:bCs/>
          <w:sz w:val="24"/>
          <w:szCs w:val="24"/>
        </w:rPr>
        <w:t xml:space="preserve"> абзац </w:t>
      </w:r>
      <w:r w:rsidR="003E5B9B" w:rsidRPr="00654B55">
        <w:rPr>
          <w:rFonts w:eastAsia="Times New Roman"/>
          <w:bCs/>
          <w:sz w:val="24"/>
          <w:szCs w:val="24"/>
        </w:rPr>
        <w:t>стать</w:t>
      </w:r>
      <w:r>
        <w:rPr>
          <w:rFonts w:eastAsia="Times New Roman"/>
          <w:bCs/>
          <w:sz w:val="24"/>
          <w:szCs w:val="24"/>
        </w:rPr>
        <w:t>и</w:t>
      </w:r>
      <w:r w:rsidR="009D086E">
        <w:rPr>
          <w:rFonts w:eastAsia="Times New Roman"/>
          <w:bCs/>
          <w:sz w:val="24"/>
          <w:szCs w:val="24"/>
        </w:rPr>
        <w:t xml:space="preserve"> 456</w:t>
      </w:r>
      <w:r w:rsidR="003E5B9B" w:rsidRPr="00654B55">
        <w:rPr>
          <w:rFonts w:eastAsia="Times New Roman"/>
          <w:bCs/>
          <w:sz w:val="24"/>
          <w:szCs w:val="24"/>
        </w:rPr>
        <w:t xml:space="preserve"> </w:t>
      </w:r>
      <w:r w:rsidR="009F1207">
        <w:rPr>
          <w:rFonts w:eastAsia="Times New Roman"/>
          <w:bCs/>
          <w:sz w:val="24"/>
          <w:szCs w:val="24"/>
        </w:rPr>
        <w:t>изложить в следующей редакции:</w:t>
      </w:r>
    </w:p>
    <w:p w14:paraId="4E64808C" w14:textId="77777777" w:rsidR="009F1207" w:rsidRDefault="009F1207" w:rsidP="00607C9B">
      <w:pPr>
        <w:pStyle w:val="a3"/>
        <w:shd w:val="clear" w:color="auto" w:fill="FFFFFF"/>
        <w:tabs>
          <w:tab w:val="left" w:pos="0"/>
        </w:tabs>
        <w:ind w:left="0" w:firstLine="709"/>
        <w:jc w:val="both"/>
        <w:rPr>
          <w:rFonts w:eastAsia="Times New Roman"/>
          <w:bCs/>
          <w:sz w:val="24"/>
          <w:szCs w:val="24"/>
        </w:rPr>
      </w:pPr>
      <w:r>
        <w:rPr>
          <w:rFonts w:eastAsia="Times New Roman"/>
          <w:bCs/>
          <w:sz w:val="24"/>
          <w:szCs w:val="24"/>
        </w:rPr>
        <w:t>«</w:t>
      </w:r>
      <w:r w:rsidRPr="009F1207">
        <w:rPr>
          <w:rFonts w:eastAsia="Times New Roman"/>
          <w:bCs/>
          <w:sz w:val="24"/>
          <w:szCs w:val="24"/>
        </w:rPr>
        <w:t>Органы внутренних дел рассматривают дела о правонарушениях и налагают взыскания, предусмотренные статьями 63, 73, 74, 83, частью 3 статьи 85, 93-95, 97-99, 101, 102, 108, 109, частью 2 статьи 112, 125, 130, 132-135, 137-142, пунктами 1 и 2 части 1 статьи 153, 160, 165, 177-180, 182–188, частью 1 статьи 189, 190, 191, частью 1, 2, 3 статьи 192, частью 3 статьи 193, 194–201, 228, 272, 273, 310, 325, 393, 430, частью 1 статьи 431, 432, 445, 447, 448, частью 1 статьи 449 и статьей 450 настоящего Кодекса</w:t>
      </w:r>
      <w:r>
        <w:rPr>
          <w:rFonts w:eastAsia="Times New Roman"/>
          <w:bCs/>
          <w:sz w:val="24"/>
          <w:szCs w:val="24"/>
        </w:rPr>
        <w:t>.».</w:t>
      </w:r>
    </w:p>
    <w:p w14:paraId="150CE06C" w14:textId="189D7830" w:rsidR="00901992" w:rsidRDefault="006762F5" w:rsidP="00607C9B">
      <w:pPr>
        <w:pStyle w:val="a3"/>
        <w:shd w:val="clear" w:color="auto" w:fill="FFFFFF"/>
        <w:tabs>
          <w:tab w:val="left" w:pos="0"/>
        </w:tabs>
        <w:ind w:left="0" w:firstLine="709"/>
        <w:jc w:val="both"/>
        <w:rPr>
          <w:rFonts w:eastAsia="Times New Roman"/>
          <w:bCs/>
          <w:sz w:val="24"/>
          <w:szCs w:val="24"/>
        </w:rPr>
      </w:pPr>
      <w:r w:rsidRPr="0025454E">
        <w:rPr>
          <w:rFonts w:eastAsia="Times New Roman"/>
          <w:bCs/>
          <w:color w:val="FF0000"/>
          <w:sz w:val="24"/>
          <w:szCs w:val="24"/>
        </w:rPr>
        <w:t>2</w:t>
      </w:r>
      <w:r w:rsidR="007901F6">
        <w:rPr>
          <w:rFonts w:eastAsia="Times New Roman"/>
          <w:bCs/>
          <w:color w:val="FF0000"/>
          <w:sz w:val="24"/>
          <w:szCs w:val="24"/>
        </w:rPr>
        <w:t>6</w:t>
      </w:r>
      <w:r w:rsidRPr="0025454E">
        <w:rPr>
          <w:rFonts w:eastAsia="Times New Roman"/>
          <w:bCs/>
          <w:color w:val="FF0000"/>
          <w:sz w:val="24"/>
          <w:szCs w:val="24"/>
        </w:rPr>
        <w:t>)</w:t>
      </w:r>
      <w:r>
        <w:rPr>
          <w:rFonts w:eastAsia="Times New Roman"/>
          <w:bCs/>
          <w:sz w:val="24"/>
          <w:szCs w:val="24"/>
        </w:rPr>
        <w:t xml:space="preserve"> </w:t>
      </w:r>
      <w:r w:rsidR="00901992">
        <w:rPr>
          <w:rFonts w:eastAsia="Times New Roman"/>
          <w:bCs/>
          <w:sz w:val="24"/>
          <w:szCs w:val="24"/>
        </w:rPr>
        <w:t>в статье 506:</w:t>
      </w:r>
    </w:p>
    <w:p w14:paraId="65D95B5B" w14:textId="798B0741" w:rsidR="00901992" w:rsidRPr="00082212" w:rsidRDefault="00901992" w:rsidP="00607C9B">
      <w:pPr>
        <w:pStyle w:val="a3"/>
        <w:shd w:val="clear" w:color="auto" w:fill="FFFFFF"/>
        <w:tabs>
          <w:tab w:val="left" w:pos="0"/>
        </w:tabs>
        <w:ind w:left="0" w:firstLine="709"/>
        <w:jc w:val="both"/>
        <w:rPr>
          <w:rFonts w:eastAsia="Times New Roman"/>
          <w:bCs/>
          <w:sz w:val="24"/>
          <w:szCs w:val="24"/>
        </w:rPr>
      </w:pPr>
      <w:r w:rsidRPr="00082212">
        <w:rPr>
          <w:rFonts w:eastAsia="Times New Roman"/>
          <w:bCs/>
          <w:sz w:val="24"/>
          <w:szCs w:val="24"/>
        </w:rPr>
        <w:t>а) в части 2 после слов</w:t>
      </w:r>
      <w:r w:rsidR="00DA634E" w:rsidRPr="00082212">
        <w:rPr>
          <w:rFonts w:eastAsia="Times New Roman"/>
          <w:bCs/>
          <w:sz w:val="24"/>
          <w:szCs w:val="24"/>
        </w:rPr>
        <w:t>о</w:t>
      </w:r>
      <w:r w:rsidRPr="00082212">
        <w:rPr>
          <w:rFonts w:eastAsia="Times New Roman"/>
          <w:bCs/>
          <w:sz w:val="24"/>
          <w:szCs w:val="24"/>
        </w:rPr>
        <w:t xml:space="preserve"> «</w:t>
      </w:r>
      <w:r w:rsidR="00DA634E" w:rsidRPr="00082212">
        <w:rPr>
          <w:rFonts w:eastAsia="Times New Roman"/>
          <w:bCs/>
          <w:sz w:val="24"/>
          <w:szCs w:val="24"/>
        </w:rPr>
        <w:t>правонарушения,</w:t>
      </w:r>
      <w:r w:rsidRPr="00082212">
        <w:rPr>
          <w:rFonts w:eastAsia="Times New Roman"/>
          <w:bCs/>
          <w:sz w:val="24"/>
          <w:szCs w:val="24"/>
        </w:rPr>
        <w:t>» дополнить словами «</w:t>
      </w:r>
      <w:bookmarkStart w:id="1" w:name="_Hlk92553215"/>
      <w:r w:rsidR="00082212" w:rsidRPr="00082212">
        <w:rPr>
          <w:rFonts w:eastAsia="Times New Roman"/>
          <w:bCs/>
          <w:sz w:val="24"/>
          <w:szCs w:val="24"/>
        </w:rPr>
        <w:t>в том числе от компетентных органов иностранных государств</w:t>
      </w:r>
      <w:r w:rsidR="00082212" w:rsidRPr="00082212">
        <w:rPr>
          <w:bCs/>
          <w:sz w:val="24"/>
          <w:szCs w:val="24"/>
          <w:shd w:val="clear" w:color="auto" w:fill="FFFFFF"/>
        </w:rPr>
        <w:t xml:space="preserve"> в соответствии международных договоров, вступивших в силу в соответствии с законодательством Кыргызской Республики</w:t>
      </w:r>
      <w:r w:rsidR="00082212" w:rsidRPr="00082212">
        <w:rPr>
          <w:rFonts w:eastAsia="Times New Roman"/>
          <w:bCs/>
          <w:sz w:val="24"/>
          <w:szCs w:val="24"/>
        </w:rPr>
        <w:t>;</w:t>
      </w:r>
      <w:bookmarkEnd w:id="1"/>
      <w:r w:rsidRPr="00082212">
        <w:rPr>
          <w:rFonts w:eastAsia="Times New Roman"/>
          <w:bCs/>
          <w:sz w:val="24"/>
          <w:szCs w:val="24"/>
        </w:rPr>
        <w:t>»;</w:t>
      </w:r>
    </w:p>
    <w:p w14:paraId="4E4C15EA" w14:textId="3B8BA61D" w:rsidR="003E5B9B" w:rsidRDefault="00901992" w:rsidP="00607C9B">
      <w:pPr>
        <w:pStyle w:val="a3"/>
        <w:shd w:val="clear" w:color="auto" w:fill="FFFFFF"/>
        <w:tabs>
          <w:tab w:val="left" w:pos="0"/>
        </w:tabs>
        <w:ind w:left="0" w:firstLine="709"/>
        <w:jc w:val="both"/>
        <w:rPr>
          <w:rFonts w:eastAsia="Times New Roman"/>
          <w:bCs/>
          <w:sz w:val="24"/>
          <w:szCs w:val="24"/>
        </w:rPr>
      </w:pPr>
      <w:r>
        <w:rPr>
          <w:rFonts w:eastAsia="Times New Roman"/>
          <w:bCs/>
          <w:sz w:val="24"/>
          <w:szCs w:val="24"/>
        </w:rPr>
        <w:t xml:space="preserve">б) </w:t>
      </w:r>
      <w:r w:rsidR="006762F5">
        <w:rPr>
          <w:rFonts w:eastAsia="Times New Roman"/>
          <w:bCs/>
          <w:sz w:val="24"/>
          <w:szCs w:val="24"/>
        </w:rPr>
        <w:t>в части 2 статьи 506 после слов</w:t>
      </w:r>
      <w:r w:rsidR="0025454E">
        <w:rPr>
          <w:rFonts w:eastAsia="Times New Roman"/>
          <w:bCs/>
          <w:sz w:val="24"/>
          <w:szCs w:val="24"/>
        </w:rPr>
        <w:t>о</w:t>
      </w:r>
      <w:r w:rsidR="006762F5">
        <w:rPr>
          <w:rFonts w:eastAsia="Times New Roman"/>
          <w:bCs/>
          <w:sz w:val="24"/>
          <w:szCs w:val="24"/>
        </w:rPr>
        <w:t xml:space="preserve"> </w:t>
      </w:r>
      <w:r w:rsidR="006762F5" w:rsidRPr="0025454E">
        <w:rPr>
          <w:rFonts w:eastAsia="Times New Roman"/>
          <w:bCs/>
          <w:sz w:val="24"/>
          <w:szCs w:val="24"/>
        </w:rPr>
        <w:t>«цифровой</w:t>
      </w:r>
      <w:r w:rsidR="0025454E" w:rsidRPr="0025454E">
        <w:rPr>
          <w:rFonts w:eastAsia="Times New Roman"/>
          <w:bCs/>
          <w:sz w:val="24"/>
          <w:szCs w:val="24"/>
        </w:rPr>
        <w:t>»</w:t>
      </w:r>
      <w:r w:rsidR="0025454E">
        <w:rPr>
          <w:rFonts w:eastAsia="Times New Roman"/>
          <w:bCs/>
          <w:sz w:val="24"/>
          <w:szCs w:val="24"/>
        </w:rPr>
        <w:t xml:space="preserve"> исключить и аббревиатуру «</w:t>
      </w:r>
      <w:r w:rsidR="006762F5" w:rsidRPr="0025454E">
        <w:rPr>
          <w:rFonts w:eastAsia="Times New Roman"/>
          <w:bCs/>
          <w:sz w:val="24"/>
          <w:szCs w:val="24"/>
        </w:rPr>
        <w:t>(ЭЦП)»</w:t>
      </w:r>
      <w:r w:rsidR="0025454E">
        <w:rPr>
          <w:rFonts w:eastAsia="Times New Roman"/>
          <w:bCs/>
          <w:sz w:val="24"/>
          <w:szCs w:val="24"/>
        </w:rPr>
        <w:t xml:space="preserve"> заменить аббревиатурой «(ЭП)».</w:t>
      </w:r>
    </w:p>
    <w:p w14:paraId="0EB94462" w14:textId="015E234A" w:rsidR="00DA634E" w:rsidRDefault="00DA634E" w:rsidP="00607C9B">
      <w:pPr>
        <w:pStyle w:val="a3"/>
        <w:shd w:val="clear" w:color="auto" w:fill="FFFFFF"/>
        <w:tabs>
          <w:tab w:val="left" w:pos="0"/>
        </w:tabs>
        <w:ind w:left="0" w:firstLine="709"/>
        <w:jc w:val="both"/>
        <w:rPr>
          <w:rFonts w:eastAsia="Times New Roman"/>
          <w:bCs/>
          <w:sz w:val="24"/>
          <w:szCs w:val="24"/>
        </w:rPr>
      </w:pPr>
      <w:r w:rsidRPr="00DA634E">
        <w:rPr>
          <w:rFonts w:eastAsia="Times New Roman"/>
          <w:bCs/>
          <w:color w:val="FF0000"/>
          <w:sz w:val="24"/>
          <w:szCs w:val="24"/>
        </w:rPr>
        <w:t>2</w:t>
      </w:r>
      <w:r w:rsidR="0031629D">
        <w:rPr>
          <w:rFonts w:eastAsia="Times New Roman"/>
          <w:bCs/>
          <w:color w:val="FF0000"/>
          <w:sz w:val="24"/>
          <w:szCs w:val="24"/>
        </w:rPr>
        <w:t>7</w:t>
      </w:r>
      <w:r w:rsidRPr="00DA634E">
        <w:rPr>
          <w:rFonts w:eastAsia="Times New Roman"/>
          <w:bCs/>
          <w:color w:val="FF0000"/>
          <w:sz w:val="24"/>
          <w:szCs w:val="24"/>
        </w:rPr>
        <w:t>)</w:t>
      </w:r>
      <w:r>
        <w:rPr>
          <w:rFonts w:eastAsia="Times New Roman"/>
          <w:bCs/>
          <w:sz w:val="24"/>
          <w:szCs w:val="24"/>
        </w:rPr>
        <w:t xml:space="preserve"> дополнить статьей 507-1 следующего содержания:</w:t>
      </w:r>
    </w:p>
    <w:p w14:paraId="5D62CB57" w14:textId="77777777" w:rsidR="0031629D" w:rsidRPr="0031629D" w:rsidRDefault="0031629D" w:rsidP="0031629D">
      <w:pPr>
        <w:shd w:val="clear" w:color="auto" w:fill="FFFFFF"/>
        <w:tabs>
          <w:tab w:val="left" w:pos="0"/>
        </w:tabs>
        <w:ind w:firstLine="709"/>
        <w:jc w:val="both"/>
        <w:rPr>
          <w:rFonts w:eastAsia="Times New Roman"/>
          <w:bCs/>
          <w:sz w:val="24"/>
          <w:szCs w:val="24"/>
        </w:rPr>
      </w:pPr>
      <w:r w:rsidRPr="0031629D">
        <w:rPr>
          <w:rFonts w:eastAsia="Times New Roman"/>
          <w:bCs/>
          <w:sz w:val="24"/>
          <w:szCs w:val="24"/>
        </w:rPr>
        <w:t>«Статья 507-1. Особенности рассмотрения и ведения производства по запросам компетентных органов иностранных государств в соответствии международных договоров</w:t>
      </w:r>
    </w:p>
    <w:p w14:paraId="76B1F87F" w14:textId="73224DD6" w:rsidR="00DA634E" w:rsidRDefault="0031629D" w:rsidP="0031629D">
      <w:pPr>
        <w:pStyle w:val="a3"/>
        <w:shd w:val="clear" w:color="auto" w:fill="FFFFFF"/>
        <w:tabs>
          <w:tab w:val="left" w:pos="0"/>
        </w:tabs>
        <w:ind w:left="0" w:firstLine="709"/>
        <w:jc w:val="both"/>
        <w:rPr>
          <w:rFonts w:eastAsia="Times New Roman"/>
          <w:bCs/>
          <w:sz w:val="24"/>
          <w:szCs w:val="24"/>
        </w:rPr>
      </w:pPr>
      <w:r w:rsidRPr="0031629D">
        <w:rPr>
          <w:rFonts w:eastAsia="Times New Roman"/>
          <w:bCs/>
          <w:sz w:val="24"/>
          <w:szCs w:val="24"/>
        </w:rPr>
        <w:t>1. При поступлении запроса из компетентных органов иностранных государств, в соответствии международных договоров Кыргызской Республики, исполнения запросов осуществляется компетентным органом Кыргызской Республики в соответствии с требованиями главы 60 настоящего Кодекса и (или) международных договоров Кыргызской Республики.</w:t>
      </w:r>
      <w:r>
        <w:rPr>
          <w:rFonts w:eastAsia="Times New Roman"/>
          <w:bCs/>
          <w:sz w:val="24"/>
          <w:szCs w:val="24"/>
        </w:rPr>
        <w:t>».</w:t>
      </w:r>
    </w:p>
    <w:p w14:paraId="0611113E" w14:textId="0CA3C146" w:rsidR="009C2CB5" w:rsidRDefault="009C2CB5" w:rsidP="0031629D">
      <w:pPr>
        <w:pStyle w:val="a3"/>
        <w:shd w:val="clear" w:color="auto" w:fill="FFFFFF"/>
        <w:tabs>
          <w:tab w:val="left" w:pos="0"/>
        </w:tabs>
        <w:ind w:left="0" w:firstLine="709"/>
        <w:jc w:val="both"/>
        <w:rPr>
          <w:rFonts w:eastAsia="Times New Roman"/>
          <w:bCs/>
          <w:sz w:val="24"/>
          <w:szCs w:val="24"/>
        </w:rPr>
      </w:pPr>
      <w:r w:rsidRPr="009C2CB5">
        <w:rPr>
          <w:rFonts w:eastAsia="Times New Roman"/>
          <w:bCs/>
          <w:color w:val="FF0000"/>
          <w:sz w:val="24"/>
          <w:szCs w:val="24"/>
        </w:rPr>
        <w:t>28)</w:t>
      </w:r>
      <w:r>
        <w:rPr>
          <w:rFonts w:eastAsia="Times New Roman"/>
          <w:bCs/>
          <w:sz w:val="24"/>
          <w:szCs w:val="24"/>
        </w:rPr>
        <w:t xml:space="preserve"> в часть 1 статьи 508 дополнить пунктом 6 следующего содержания:</w:t>
      </w:r>
    </w:p>
    <w:p w14:paraId="013A454B" w14:textId="649F0D22" w:rsidR="009C2CB5" w:rsidRPr="009C2CB5" w:rsidRDefault="009C2CB5" w:rsidP="0031629D">
      <w:pPr>
        <w:pStyle w:val="a3"/>
        <w:shd w:val="clear" w:color="auto" w:fill="FFFFFF"/>
        <w:tabs>
          <w:tab w:val="left" w:pos="0"/>
        </w:tabs>
        <w:ind w:left="0" w:firstLine="709"/>
        <w:jc w:val="both"/>
        <w:rPr>
          <w:rFonts w:eastAsia="Times New Roman"/>
          <w:bCs/>
          <w:sz w:val="24"/>
          <w:szCs w:val="24"/>
        </w:rPr>
      </w:pPr>
      <w:r w:rsidRPr="009C2CB5">
        <w:rPr>
          <w:rFonts w:eastAsia="Times New Roman"/>
          <w:bCs/>
          <w:sz w:val="24"/>
          <w:szCs w:val="24"/>
        </w:rPr>
        <w:t xml:space="preserve">«6) в случае направлении компетентным органам иностранного государства, запрос об </w:t>
      </w:r>
      <w:r w:rsidRPr="009C2CB5">
        <w:rPr>
          <w:bCs/>
          <w:sz w:val="24"/>
          <w:szCs w:val="24"/>
          <w:lang w:eastAsia="en-US"/>
        </w:rPr>
        <w:t>исполнении решений по делам о правонарушениях в сфере правил дорожного движения</w:t>
      </w:r>
      <w:r w:rsidRPr="009C2CB5">
        <w:rPr>
          <w:bCs/>
          <w:sz w:val="24"/>
          <w:szCs w:val="24"/>
        </w:rPr>
        <w:t>.».</w:t>
      </w:r>
    </w:p>
    <w:p w14:paraId="7BBD67D2" w14:textId="484AA82B" w:rsidR="00D5446F" w:rsidRDefault="0025454E" w:rsidP="00607C9B">
      <w:pPr>
        <w:pStyle w:val="a3"/>
        <w:shd w:val="clear" w:color="auto" w:fill="FFFFFF"/>
        <w:tabs>
          <w:tab w:val="left" w:pos="0"/>
        </w:tabs>
        <w:ind w:left="0" w:firstLine="709"/>
        <w:jc w:val="both"/>
        <w:rPr>
          <w:rFonts w:eastAsia="Times New Roman"/>
          <w:bCs/>
          <w:sz w:val="24"/>
          <w:szCs w:val="24"/>
        </w:rPr>
      </w:pPr>
      <w:r w:rsidRPr="0025454E">
        <w:rPr>
          <w:rFonts w:eastAsia="Times New Roman"/>
          <w:bCs/>
          <w:color w:val="FF0000"/>
          <w:sz w:val="24"/>
          <w:szCs w:val="24"/>
        </w:rPr>
        <w:t>2</w:t>
      </w:r>
      <w:r w:rsidR="009C2CB5">
        <w:rPr>
          <w:rFonts w:eastAsia="Times New Roman"/>
          <w:bCs/>
          <w:color w:val="FF0000"/>
          <w:sz w:val="24"/>
          <w:szCs w:val="24"/>
        </w:rPr>
        <w:t>9</w:t>
      </w:r>
      <w:r w:rsidRPr="0025454E">
        <w:rPr>
          <w:rFonts w:eastAsia="Times New Roman"/>
          <w:bCs/>
          <w:color w:val="FF0000"/>
          <w:sz w:val="24"/>
          <w:szCs w:val="24"/>
        </w:rPr>
        <w:t>)</w:t>
      </w:r>
      <w:r>
        <w:rPr>
          <w:rFonts w:eastAsia="Times New Roman"/>
          <w:bCs/>
          <w:sz w:val="24"/>
          <w:szCs w:val="24"/>
        </w:rPr>
        <w:t xml:space="preserve"> </w:t>
      </w:r>
      <w:r w:rsidR="00D5446F" w:rsidRPr="00654B55">
        <w:rPr>
          <w:rFonts w:eastAsia="Times New Roman"/>
          <w:bCs/>
          <w:sz w:val="24"/>
          <w:szCs w:val="24"/>
        </w:rPr>
        <w:t>в части 5 статьи 513 после слово «Применение» дополнить словом «стационарных».</w:t>
      </w:r>
    </w:p>
    <w:p w14:paraId="4A59E19B" w14:textId="2035AE1D" w:rsidR="009C2CB5" w:rsidRPr="009D086E" w:rsidRDefault="009C2CB5" w:rsidP="009D086E">
      <w:pPr>
        <w:pStyle w:val="a3"/>
        <w:shd w:val="clear" w:color="auto" w:fill="FFFFFF"/>
        <w:tabs>
          <w:tab w:val="left" w:pos="0"/>
        </w:tabs>
        <w:ind w:left="0" w:firstLine="709"/>
        <w:jc w:val="both"/>
        <w:rPr>
          <w:rFonts w:eastAsia="Times New Roman"/>
          <w:bCs/>
          <w:sz w:val="24"/>
          <w:szCs w:val="24"/>
        </w:rPr>
      </w:pPr>
      <w:r>
        <w:rPr>
          <w:rFonts w:eastAsia="Times New Roman"/>
          <w:bCs/>
          <w:color w:val="FF0000"/>
          <w:sz w:val="24"/>
          <w:szCs w:val="24"/>
        </w:rPr>
        <w:t>30</w:t>
      </w:r>
      <w:r w:rsidR="0025454E" w:rsidRPr="0025454E">
        <w:rPr>
          <w:rFonts w:eastAsia="Times New Roman"/>
          <w:bCs/>
          <w:color w:val="FF0000"/>
          <w:sz w:val="24"/>
          <w:szCs w:val="24"/>
        </w:rPr>
        <w:t>)</w:t>
      </w:r>
      <w:r w:rsidR="0025454E">
        <w:rPr>
          <w:rFonts w:eastAsia="Times New Roman"/>
          <w:bCs/>
          <w:sz w:val="24"/>
          <w:szCs w:val="24"/>
        </w:rPr>
        <w:t xml:space="preserve"> </w:t>
      </w:r>
      <w:r w:rsidR="0025454E" w:rsidRPr="009D086E">
        <w:rPr>
          <w:rFonts w:eastAsia="Times New Roman"/>
          <w:bCs/>
          <w:sz w:val="24"/>
          <w:szCs w:val="24"/>
        </w:rPr>
        <w:t xml:space="preserve">в части 2 </w:t>
      </w:r>
      <w:r w:rsidR="009D086E">
        <w:rPr>
          <w:rFonts w:eastAsia="Times New Roman"/>
          <w:bCs/>
          <w:sz w:val="24"/>
          <w:szCs w:val="24"/>
        </w:rPr>
        <w:t xml:space="preserve">статьи 520 </w:t>
      </w:r>
      <w:r w:rsidR="0025454E" w:rsidRPr="009D086E">
        <w:rPr>
          <w:rFonts w:eastAsia="Times New Roman"/>
          <w:bCs/>
          <w:sz w:val="24"/>
          <w:szCs w:val="24"/>
        </w:rPr>
        <w:t xml:space="preserve">слово «цифровой» </w:t>
      </w:r>
      <w:r w:rsidRPr="009D086E">
        <w:rPr>
          <w:rFonts w:eastAsia="Times New Roman"/>
          <w:bCs/>
          <w:sz w:val="24"/>
          <w:szCs w:val="24"/>
        </w:rPr>
        <w:t>исключить;</w:t>
      </w:r>
    </w:p>
    <w:p w14:paraId="517670C0" w14:textId="58685FE5" w:rsidR="0025454E" w:rsidRDefault="009C2CB5" w:rsidP="00607C9B">
      <w:pPr>
        <w:pStyle w:val="a3"/>
        <w:shd w:val="clear" w:color="auto" w:fill="FFFFFF"/>
        <w:tabs>
          <w:tab w:val="left" w:pos="0"/>
        </w:tabs>
        <w:ind w:left="0" w:firstLine="709"/>
        <w:jc w:val="both"/>
        <w:rPr>
          <w:rFonts w:eastAsia="Times New Roman"/>
          <w:bCs/>
          <w:sz w:val="24"/>
          <w:szCs w:val="24"/>
        </w:rPr>
      </w:pPr>
      <w:r>
        <w:rPr>
          <w:rFonts w:eastAsia="Times New Roman"/>
          <w:bCs/>
          <w:color w:val="FF0000"/>
          <w:sz w:val="24"/>
          <w:szCs w:val="24"/>
        </w:rPr>
        <w:t>31</w:t>
      </w:r>
      <w:r w:rsidR="0025454E" w:rsidRPr="001A690D">
        <w:rPr>
          <w:rFonts w:eastAsia="Times New Roman"/>
          <w:bCs/>
          <w:color w:val="FF0000"/>
          <w:sz w:val="24"/>
          <w:szCs w:val="24"/>
        </w:rPr>
        <w:t>)</w:t>
      </w:r>
      <w:r w:rsidR="0025454E">
        <w:rPr>
          <w:rFonts w:eastAsia="Times New Roman"/>
          <w:bCs/>
          <w:sz w:val="24"/>
          <w:szCs w:val="24"/>
        </w:rPr>
        <w:t xml:space="preserve"> </w:t>
      </w:r>
      <w:r w:rsidR="001536DE">
        <w:rPr>
          <w:rFonts w:eastAsia="Times New Roman"/>
          <w:bCs/>
          <w:sz w:val="24"/>
          <w:szCs w:val="24"/>
        </w:rPr>
        <w:t>в абзаце второй</w:t>
      </w:r>
      <w:r w:rsidR="00F24082">
        <w:rPr>
          <w:rFonts w:eastAsia="Times New Roman"/>
          <w:bCs/>
          <w:sz w:val="24"/>
          <w:szCs w:val="24"/>
        </w:rPr>
        <w:t xml:space="preserve"> части 6 </w:t>
      </w:r>
      <w:r w:rsidR="0025454E">
        <w:rPr>
          <w:rFonts w:eastAsia="Times New Roman"/>
          <w:bCs/>
          <w:sz w:val="24"/>
          <w:szCs w:val="24"/>
        </w:rPr>
        <w:t>стать</w:t>
      </w:r>
      <w:r w:rsidR="00F24082">
        <w:rPr>
          <w:rFonts w:eastAsia="Times New Roman"/>
          <w:bCs/>
          <w:sz w:val="24"/>
          <w:szCs w:val="24"/>
        </w:rPr>
        <w:t>и</w:t>
      </w:r>
      <w:r w:rsidR="0025454E">
        <w:rPr>
          <w:rFonts w:eastAsia="Times New Roman"/>
          <w:bCs/>
          <w:sz w:val="24"/>
          <w:szCs w:val="24"/>
        </w:rPr>
        <w:t xml:space="preserve"> </w:t>
      </w:r>
      <w:r w:rsidR="001A690D">
        <w:rPr>
          <w:rFonts w:eastAsia="Times New Roman"/>
          <w:bCs/>
          <w:sz w:val="24"/>
          <w:szCs w:val="24"/>
        </w:rPr>
        <w:t>546 слова «</w:t>
      </w:r>
      <w:r w:rsidR="001A690D" w:rsidRPr="001A690D">
        <w:rPr>
          <w:rFonts w:eastAsia="Times New Roman"/>
          <w:sz w:val="24"/>
          <w:szCs w:val="24"/>
        </w:rPr>
        <w:t>предусмотренном статьей 533</w:t>
      </w:r>
      <w:r w:rsidR="001A690D">
        <w:rPr>
          <w:rFonts w:eastAsia="Times New Roman"/>
          <w:bCs/>
          <w:sz w:val="24"/>
          <w:szCs w:val="24"/>
        </w:rPr>
        <w:t>» заменить словами «</w:t>
      </w:r>
      <w:r w:rsidR="001A690D" w:rsidRPr="001A690D">
        <w:rPr>
          <w:rFonts w:eastAsia="Times New Roman"/>
          <w:sz w:val="24"/>
          <w:szCs w:val="24"/>
        </w:rPr>
        <w:t>предусмотренными частями 1, 2 статьи 547 и статьями 549-550 настоящего Кодекса.</w:t>
      </w:r>
      <w:r w:rsidR="001A690D">
        <w:rPr>
          <w:rFonts w:eastAsia="Times New Roman"/>
          <w:bCs/>
          <w:sz w:val="24"/>
          <w:szCs w:val="24"/>
        </w:rPr>
        <w:t>».</w:t>
      </w:r>
    </w:p>
    <w:p w14:paraId="6A5FA380" w14:textId="12290E12" w:rsidR="00D5446F" w:rsidRPr="00654B55" w:rsidRDefault="009C2CB5" w:rsidP="00607C9B">
      <w:pPr>
        <w:pStyle w:val="a3"/>
        <w:shd w:val="clear" w:color="auto" w:fill="FFFFFF"/>
        <w:tabs>
          <w:tab w:val="left" w:pos="0"/>
        </w:tabs>
        <w:ind w:left="0" w:firstLine="709"/>
        <w:jc w:val="both"/>
        <w:rPr>
          <w:rFonts w:eastAsia="Times New Roman"/>
          <w:bCs/>
          <w:sz w:val="24"/>
          <w:szCs w:val="24"/>
        </w:rPr>
      </w:pPr>
      <w:r>
        <w:rPr>
          <w:rFonts w:eastAsia="Times New Roman"/>
          <w:bCs/>
          <w:color w:val="FF0000"/>
          <w:sz w:val="24"/>
          <w:szCs w:val="24"/>
        </w:rPr>
        <w:t>32</w:t>
      </w:r>
      <w:r w:rsidR="001A690D" w:rsidRPr="001A690D">
        <w:rPr>
          <w:rFonts w:eastAsia="Times New Roman"/>
          <w:bCs/>
          <w:color w:val="FF0000"/>
          <w:sz w:val="24"/>
          <w:szCs w:val="24"/>
        </w:rPr>
        <w:t>)</w:t>
      </w:r>
      <w:r w:rsidR="00D5446F" w:rsidRPr="00654B55">
        <w:rPr>
          <w:rFonts w:eastAsia="Times New Roman"/>
          <w:bCs/>
          <w:sz w:val="24"/>
          <w:szCs w:val="24"/>
        </w:rPr>
        <w:t xml:space="preserve"> часть 5 статьи 563 изложить в следующей редакции:</w:t>
      </w:r>
    </w:p>
    <w:p w14:paraId="77F01F98" w14:textId="600136D3" w:rsidR="00D5446F" w:rsidRDefault="00D5446F" w:rsidP="00607C9B">
      <w:pPr>
        <w:pStyle w:val="a3"/>
        <w:shd w:val="clear" w:color="auto" w:fill="FFFFFF"/>
        <w:tabs>
          <w:tab w:val="left" w:pos="0"/>
        </w:tabs>
        <w:ind w:left="0" w:firstLine="709"/>
        <w:jc w:val="both"/>
        <w:rPr>
          <w:rFonts w:eastAsia="Times New Roman"/>
          <w:bCs/>
          <w:sz w:val="24"/>
          <w:szCs w:val="24"/>
        </w:rPr>
      </w:pPr>
      <w:r w:rsidRPr="00654B55">
        <w:rPr>
          <w:rFonts w:eastAsia="Times New Roman"/>
          <w:bCs/>
          <w:sz w:val="24"/>
          <w:szCs w:val="24"/>
        </w:rPr>
        <w:t>«</w:t>
      </w:r>
      <w:r w:rsidR="009F1207" w:rsidRPr="009F1207">
        <w:rPr>
          <w:rFonts w:eastAsia="Times New Roman"/>
          <w:bCs/>
          <w:sz w:val="24"/>
          <w:szCs w:val="24"/>
        </w:rPr>
        <w:t xml:space="preserve">5. В случае уплаты штрафов за правонарушения, предусмотренные главой 21 настоящего Кодекса, за исключением статей 177-181, частей 4, 6 статьи 182, статьи 185, частей 3, 4 статьи 187, частей 2-1, 4, 5 статьи 188, части 1 статьи 189, части 3 статьи 193, </w:t>
      </w:r>
      <w:r w:rsidR="009F1207" w:rsidRPr="009F1207">
        <w:rPr>
          <w:rFonts w:eastAsia="Times New Roman"/>
          <w:bCs/>
          <w:sz w:val="24"/>
          <w:szCs w:val="24"/>
        </w:rPr>
        <w:lastRenderedPageBreak/>
        <w:t>части 1 статьи 449 и статьей 195-200 в течение тридцать календарных дней со дня получения постановления о наложении штрафа размеры штрафов уменьшаются на 70 процентов.</w:t>
      </w:r>
      <w:r w:rsidRPr="00654B55">
        <w:rPr>
          <w:rFonts w:eastAsia="Times New Roman"/>
          <w:bCs/>
          <w:sz w:val="24"/>
          <w:szCs w:val="24"/>
        </w:rPr>
        <w:t>».</w:t>
      </w:r>
    </w:p>
    <w:p w14:paraId="409F7CB4" w14:textId="74191F82" w:rsidR="001A690D" w:rsidRPr="001A690D" w:rsidRDefault="009C2CB5" w:rsidP="00607C9B">
      <w:pPr>
        <w:pStyle w:val="a3"/>
        <w:shd w:val="clear" w:color="auto" w:fill="FFFFFF"/>
        <w:tabs>
          <w:tab w:val="left" w:pos="0"/>
        </w:tabs>
        <w:ind w:left="0" w:firstLine="709"/>
        <w:jc w:val="both"/>
        <w:rPr>
          <w:rFonts w:eastAsia="Times New Roman"/>
          <w:bCs/>
          <w:sz w:val="24"/>
          <w:szCs w:val="24"/>
        </w:rPr>
      </w:pPr>
      <w:r>
        <w:rPr>
          <w:rFonts w:eastAsia="Times New Roman"/>
          <w:bCs/>
          <w:color w:val="FF0000"/>
          <w:sz w:val="24"/>
          <w:szCs w:val="24"/>
        </w:rPr>
        <w:t>33</w:t>
      </w:r>
      <w:r w:rsidR="001A690D" w:rsidRPr="001A690D">
        <w:rPr>
          <w:rFonts w:eastAsia="Times New Roman"/>
          <w:bCs/>
          <w:color w:val="FF0000"/>
          <w:sz w:val="24"/>
          <w:szCs w:val="24"/>
        </w:rPr>
        <w:t>)</w:t>
      </w:r>
      <w:r w:rsidR="001A690D">
        <w:rPr>
          <w:rFonts w:eastAsia="Times New Roman"/>
          <w:bCs/>
          <w:color w:val="FF0000"/>
          <w:sz w:val="24"/>
          <w:szCs w:val="24"/>
        </w:rPr>
        <w:t xml:space="preserve"> </w:t>
      </w:r>
      <w:r w:rsidRPr="009C2CB5">
        <w:rPr>
          <w:rFonts w:eastAsia="Times New Roman"/>
          <w:bCs/>
          <w:sz w:val="24"/>
          <w:szCs w:val="24"/>
        </w:rPr>
        <w:t xml:space="preserve">дополнить статьей 564-1 </w:t>
      </w:r>
      <w:r w:rsidR="001A690D" w:rsidRPr="009C2CB5">
        <w:rPr>
          <w:rFonts w:eastAsia="Times New Roman"/>
          <w:bCs/>
          <w:sz w:val="24"/>
          <w:szCs w:val="24"/>
        </w:rPr>
        <w:t>следу</w:t>
      </w:r>
      <w:r w:rsidR="001A690D">
        <w:rPr>
          <w:rFonts w:eastAsia="Times New Roman"/>
          <w:bCs/>
          <w:sz w:val="24"/>
          <w:szCs w:val="24"/>
        </w:rPr>
        <w:t>ющего содержания:</w:t>
      </w:r>
    </w:p>
    <w:p w14:paraId="00914403" w14:textId="77777777" w:rsidR="009F1207" w:rsidRPr="009F1207" w:rsidRDefault="001A690D" w:rsidP="009F1207">
      <w:pPr>
        <w:tabs>
          <w:tab w:val="left" w:pos="0"/>
        </w:tabs>
        <w:ind w:firstLine="709"/>
        <w:contextualSpacing/>
        <w:jc w:val="both"/>
        <w:rPr>
          <w:rFonts w:eastAsia="Times New Roman"/>
          <w:bCs/>
          <w:sz w:val="24"/>
          <w:szCs w:val="24"/>
        </w:rPr>
      </w:pPr>
      <w:r w:rsidRPr="001A690D">
        <w:rPr>
          <w:rFonts w:eastAsia="Times New Roman"/>
          <w:bCs/>
          <w:sz w:val="24"/>
          <w:szCs w:val="24"/>
        </w:rPr>
        <w:t>«</w:t>
      </w:r>
      <w:r w:rsidR="009F1207" w:rsidRPr="009F1207">
        <w:rPr>
          <w:rFonts w:eastAsia="Times New Roman"/>
          <w:bCs/>
          <w:sz w:val="24"/>
          <w:szCs w:val="24"/>
        </w:rPr>
        <w:t>Статья 564-1. Исполнение лишения специального права</w:t>
      </w:r>
    </w:p>
    <w:p w14:paraId="4E5FCEE7" w14:textId="77777777" w:rsidR="009F1207" w:rsidRPr="009F1207" w:rsidRDefault="009F1207" w:rsidP="009F1207">
      <w:pPr>
        <w:tabs>
          <w:tab w:val="left" w:pos="0"/>
        </w:tabs>
        <w:ind w:firstLine="709"/>
        <w:contextualSpacing/>
        <w:jc w:val="both"/>
        <w:rPr>
          <w:rFonts w:eastAsia="Times New Roman"/>
          <w:bCs/>
          <w:sz w:val="24"/>
          <w:szCs w:val="24"/>
        </w:rPr>
      </w:pPr>
      <w:r w:rsidRPr="009F1207">
        <w:rPr>
          <w:rFonts w:eastAsia="Times New Roman"/>
          <w:bCs/>
          <w:sz w:val="24"/>
          <w:szCs w:val="24"/>
        </w:rPr>
        <w:t>1. В случаях, установленных статьей 31-1 настоящего Кодекса, инициирование вопроса о применении взысканий в виде лишения специального права осуществляется органом, уполномоченным предоставлять такое право в порядке, предусмотренном законодательством.</w:t>
      </w:r>
    </w:p>
    <w:p w14:paraId="4C914F2E" w14:textId="77777777" w:rsidR="009F1207" w:rsidRPr="009F1207" w:rsidRDefault="009F1207" w:rsidP="009F1207">
      <w:pPr>
        <w:tabs>
          <w:tab w:val="left" w:pos="0"/>
        </w:tabs>
        <w:ind w:firstLine="709"/>
        <w:contextualSpacing/>
        <w:jc w:val="both"/>
        <w:rPr>
          <w:rFonts w:eastAsia="Times New Roman"/>
          <w:bCs/>
          <w:sz w:val="24"/>
          <w:szCs w:val="24"/>
        </w:rPr>
      </w:pPr>
      <w:r w:rsidRPr="009F1207">
        <w:rPr>
          <w:rFonts w:eastAsia="Times New Roman"/>
          <w:bCs/>
          <w:sz w:val="24"/>
          <w:szCs w:val="24"/>
        </w:rPr>
        <w:t>2. Суд, уполномоченный орган, в чью компетенцию не входит полномочие по инициированию вопроса о лишении лица специального права, обязан направить материалы в соответствующий орган, выдавший лицу право на осуществление определенной деятельности (лицензии, разрешения и т.д.).</w:t>
      </w:r>
    </w:p>
    <w:p w14:paraId="7D977AB0" w14:textId="77777777" w:rsidR="009F1207" w:rsidRPr="009F1207" w:rsidRDefault="009F1207" w:rsidP="009F1207">
      <w:pPr>
        <w:tabs>
          <w:tab w:val="left" w:pos="0"/>
        </w:tabs>
        <w:ind w:firstLine="709"/>
        <w:contextualSpacing/>
        <w:jc w:val="both"/>
        <w:rPr>
          <w:rFonts w:eastAsia="Times New Roman"/>
          <w:bCs/>
          <w:sz w:val="24"/>
          <w:szCs w:val="24"/>
        </w:rPr>
      </w:pPr>
      <w:r w:rsidRPr="009F1207">
        <w:rPr>
          <w:rFonts w:eastAsia="Times New Roman"/>
          <w:bCs/>
          <w:sz w:val="24"/>
          <w:szCs w:val="24"/>
        </w:rPr>
        <w:t>3. Орган, выдавший лицу право на осуществление определенной деятельности, при поступлении материалов обязан в установленном законодательством порядке принять решение о лишении специального права самостоятельно либо посредством обращения в суд.</w:t>
      </w:r>
    </w:p>
    <w:p w14:paraId="374AB01E" w14:textId="77777777" w:rsidR="009F1207" w:rsidRPr="009F1207" w:rsidRDefault="009F1207" w:rsidP="009F1207">
      <w:pPr>
        <w:tabs>
          <w:tab w:val="left" w:pos="0"/>
        </w:tabs>
        <w:ind w:firstLine="709"/>
        <w:contextualSpacing/>
        <w:jc w:val="both"/>
        <w:rPr>
          <w:rFonts w:eastAsia="Times New Roman"/>
          <w:bCs/>
          <w:sz w:val="24"/>
          <w:szCs w:val="24"/>
        </w:rPr>
      </w:pPr>
      <w:r w:rsidRPr="009F1207">
        <w:rPr>
          <w:rFonts w:eastAsia="Times New Roman"/>
          <w:bCs/>
          <w:sz w:val="24"/>
          <w:szCs w:val="24"/>
        </w:rPr>
        <w:t>4. В случае совершения лицом правонарушений, предусмотренных частью 4 статьи 192, частями 1, 2, 4, 6, 8 статьи 193 настоящего Кодекса, уполномоченный орган в течение трех дней направляет в суд постановление/протокол по делу о правонарушении, а также иные материалы для принятия решения, о чем вносит сведения в автоматизированную информационную систему (АИС) Единого реестра правонарушений. Дальнейшее производство по делу осуществляется в порядке, предусмотренной главой 56 настоящего Кодекса.</w:t>
      </w:r>
    </w:p>
    <w:p w14:paraId="1A0E9A4F" w14:textId="4753443E" w:rsidR="001A690D" w:rsidRDefault="009F1207" w:rsidP="009F1207">
      <w:pPr>
        <w:tabs>
          <w:tab w:val="left" w:pos="0"/>
        </w:tabs>
        <w:ind w:firstLine="709"/>
        <w:contextualSpacing/>
        <w:jc w:val="both"/>
        <w:rPr>
          <w:bCs/>
          <w:color w:val="000000"/>
          <w:sz w:val="24"/>
          <w:szCs w:val="24"/>
          <w:shd w:val="clear" w:color="auto" w:fill="FFFFFF"/>
        </w:rPr>
      </w:pPr>
      <w:r w:rsidRPr="009F1207">
        <w:rPr>
          <w:rFonts w:eastAsia="Times New Roman"/>
          <w:bCs/>
          <w:sz w:val="24"/>
          <w:szCs w:val="24"/>
        </w:rPr>
        <w:t>5. Исполнение постановления о лишении права управления транспортными средствами, а также исчисление срока лишения права управления транспортными средствами начинается со дня вступления в законную силу постановления о назначении данного вида взыскания.</w:t>
      </w:r>
      <w:r w:rsidR="001A690D">
        <w:rPr>
          <w:bCs/>
          <w:color w:val="000000"/>
          <w:sz w:val="24"/>
          <w:szCs w:val="24"/>
          <w:shd w:val="clear" w:color="auto" w:fill="FFFFFF"/>
        </w:rPr>
        <w:t>».</w:t>
      </w:r>
    </w:p>
    <w:p w14:paraId="740E79D0" w14:textId="02D5C98A" w:rsidR="0033525C" w:rsidRDefault="0033525C" w:rsidP="001A690D">
      <w:pPr>
        <w:pStyle w:val="a3"/>
        <w:shd w:val="clear" w:color="auto" w:fill="FFFFFF"/>
        <w:tabs>
          <w:tab w:val="left" w:pos="0"/>
        </w:tabs>
        <w:ind w:left="0" w:firstLine="709"/>
        <w:jc w:val="both"/>
        <w:rPr>
          <w:rFonts w:eastAsia="Times New Roman"/>
          <w:bCs/>
          <w:sz w:val="24"/>
          <w:szCs w:val="24"/>
        </w:rPr>
      </w:pPr>
      <w:r w:rsidRPr="0033525C">
        <w:rPr>
          <w:bCs/>
          <w:color w:val="FF0000"/>
          <w:sz w:val="24"/>
          <w:szCs w:val="24"/>
          <w:shd w:val="clear" w:color="auto" w:fill="FFFFFF"/>
        </w:rPr>
        <w:t>3</w:t>
      </w:r>
      <w:r w:rsidR="009C2CB5">
        <w:rPr>
          <w:bCs/>
          <w:color w:val="FF0000"/>
          <w:sz w:val="24"/>
          <w:szCs w:val="24"/>
          <w:shd w:val="clear" w:color="auto" w:fill="FFFFFF"/>
        </w:rPr>
        <w:t>4</w:t>
      </w:r>
      <w:r w:rsidRPr="0033525C">
        <w:rPr>
          <w:bCs/>
          <w:color w:val="FF0000"/>
          <w:sz w:val="24"/>
          <w:szCs w:val="24"/>
          <w:shd w:val="clear" w:color="auto" w:fill="FFFFFF"/>
        </w:rPr>
        <w:t>)</w:t>
      </w:r>
      <w:r>
        <w:rPr>
          <w:bCs/>
          <w:color w:val="000000"/>
          <w:sz w:val="24"/>
          <w:szCs w:val="24"/>
          <w:shd w:val="clear" w:color="auto" w:fill="FFFFFF"/>
        </w:rPr>
        <w:t xml:space="preserve"> </w:t>
      </w:r>
      <w:r w:rsidR="009C2CB5">
        <w:rPr>
          <w:bCs/>
          <w:color w:val="000000"/>
          <w:sz w:val="24"/>
          <w:szCs w:val="24"/>
          <w:shd w:val="clear" w:color="auto" w:fill="FFFFFF"/>
        </w:rPr>
        <w:t xml:space="preserve">дополнить статьей 571-1 </w:t>
      </w:r>
      <w:r w:rsidRPr="001A690D">
        <w:rPr>
          <w:rFonts w:eastAsia="Times New Roman"/>
          <w:bCs/>
          <w:sz w:val="24"/>
          <w:szCs w:val="24"/>
        </w:rPr>
        <w:t>сл</w:t>
      </w:r>
      <w:r>
        <w:rPr>
          <w:rFonts w:eastAsia="Times New Roman"/>
          <w:bCs/>
          <w:sz w:val="24"/>
          <w:szCs w:val="24"/>
        </w:rPr>
        <w:t>едующего содержания:</w:t>
      </w:r>
    </w:p>
    <w:p w14:paraId="23257D00" w14:textId="77777777" w:rsidR="009F1207" w:rsidRPr="009F1207" w:rsidRDefault="0033525C" w:rsidP="009F1207">
      <w:pPr>
        <w:pStyle w:val="pj"/>
        <w:shd w:val="clear" w:color="auto" w:fill="FFFFFF"/>
        <w:spacing w:before="0" w:beforeAutospacing="0" w:after="0" w:afterAutospacing="0"/>
        <w:ind w:firstLine="742"/>
        <w:jc w:val="both"/>
        <w:textAlignment w:val="baseline"/>
        <w:rPr>
          <w:rStyle w:val="s1"/>
          <w:bCs/>
          <w:color w:val="000000"/>
        </w:rPr>
      </w:pPr>
      <w:r w:rsidRPr="0033525C">
        <w:rPr>
          <w:bCs/>
        </w:rPr>
        <w:t>«</w:t>
      </w:r>
      <w:r w:rsidR="009F1207" w:rsidRPr="009F1207">
        <w:rPr>
          <w:rStyle w:val="s1"/>
          <w:bCs/>
          <w:color w:val="000000"/>
        </w:rPr>
        <w:t>Статья 571-1. Исполнение дополнительного правового последствия в виде проверки знаний Правил дорожного движения</w:t>
      </w:r>
    </w:p>
    <w:p w14:paraId="703937F9" w14:textId="77777777" w:rsidR="009F1207" w:rsidRPr="009F1207" w:rsidRDefault="009F1207" w:rsidP="009F1207">
      <w:pPr>
        <w:pStyle w:val="pj"/>
        <w:shd w:val="clear" w:color="auto" w:fill="FFFFFF"/>
        <w:spacing w:before="0" w:beforeAutospacing="0" w:after="0" w:afterAutospacing="0"/>
        <w:ind w:firstLine="742"/>
        <w:jc w:val="both"/>
        <w:textAlignment w:val="baseline"/>
        <w:rPr>
          <w:rStyle w:val="s1"/>
          <w:bCs/>
          <w:color w:val="000000"/>
        </w:rPr>
      </w:pPr>
      <w:r w:rsidRPr="009F1207">
        <w:rPr>
          <w:rStyle w:val="s1"/>
          <w:bCs/>
          <w:color w:val="000000"/>
        </w:rPr>
        <w:t>1. В случаях, установленных статьей 38-1 настоящего Кодекса, применения дополнительного правового последствия в виде проверка знания Правил дорожного движения осуществляется уполномоченным органом в сфере внутренних дел.</w:t>
      </w:r>
    </w:p>
    <w:p w14:paraId="14A87DBC" w14:textId="46A8CD1C" w:rsidR="0033525C" w:rsidRPr="009F1207" w:rsidRDefault="009F1207" w:rsidP="009F1207">
      <w:pPr>
        <w:pStyle w:val="pj"/>
        <w:shd w:val="clear" w:color="auto" w:fill="FFFFFF"/>
        <w:spacing w:before="0" w:beforeAutospacing="0" w:after="0" w:afterAutospacing="0"/>
        <w:ind w:firstLine="742"/>
        <w:jc w:val="both"/>
        <w:textAlignment w:val="baseline"/>
        <w:rPr>
          <w:bCs/>
        </w:rPr>
      </w:pPr>
      <w:r w:rsidRPr="009F1207">
        <w:rPr>
          <w:rStyle w:val="s1"/>
          <w:bCs/>
          <w:color w:val="000000"/>
        </w:rPr>
        <w:t>2. Должностное лицо уполномоченного органа в течение трех дней направляет материалы в соответствующий орган, выдавший лицу право на управление транспортным средством, о чем вносит сведения в автоматизированную информационную систему (АИС) Единого реестра правонарушений.»</w:t>
      </w:r>
      <w:r w:rsidR="0033525C" w:rsidRPr="009F1207">
        <w:rPr>
          <w:bCs/>
          <w:color w:val="000000"/>
          <w:shd w:val="clear" w:color="auto" w:fill="FFFFFF"/>
        </w:rPr>
        <w:t>.</w:t>
      </w:r>
    </w:p>
    <w:p w14:paraId="6DFB2647" w14:textId="08FBA7E8" w:rsidR="0033525C" w:rsidRDefault="0033525C" w:rsidP="0033525C">
      <w:pPr>
        <w:pStyle w:val="a3"/>
        <w:shd w:val="clear" w:color="auto" w:fill="FFFFFF"/>
        <w:tabs>
          <w:tab w:val="left" w:pos="0"/>
        </w:tabs>
        <w:ind w:left="0" w:firstLine="709"/>
        <w:jc w:val="both"/>
        <w:rPr>
          <w:bCs/>
          <w:color w:val="000000"/>
          <w:sz w:val="24"/>
          <w:szCs w:val="24"/>
          <w:shd w:val="clear" w:color="auto" w:fill="FFFFFF"/>
        </w:rPr>
      </w:pPr>
      <w:r w:rsidRPr="0033525C">
        <w:rPr>
          <w:bCs/>
          <w:color w:val="FF0000"/>
          <w:sz w:val="24"/>
          <w:szCs w:val="24"/>
          <w:shd w:val="clear" w:color="auto" w:fill="FFFFFF"/>
        </w:rPr>
        <w:t>3</w:t>
      </w:r>
      <w:r w:rsidR="009C2CB5">
        <w:rPr>
          <w:bCs/>
          <w:color w:val="FF0000"/>
          <w:sz w:val="24"/>
          <w:szCs w:val="24"/>
          <w:shd w:val="clear" w:color="auto" w:fill="FFFFFF"/>
        </w:rPr>
        <w:t>5</w:t>
      </w:r>
      <w:r w:rsidRPr="0033525C">
        <w:rPr>
          <w:bCs/>
          <w:color w:val="FF0000"/>
          <w:sz w:val="24"/>
          <w:szCs w:val="24"/>
          <w:shd w:val="clear" w:color="auto" w:fill="FFFFFF"/>
        </w:rPr>
        <w:t>)</w:t>
      </w:r>
      <w:r>
        <w:rPr>
          <w:bCs/>
          <w:color w:val="000000"/>
          <w:sz w:val="24"/>
          <w:szCs w:val="24"/>
          <w:shd w:val="clear" w:color="auto" w:fill="FFFFFF"/>
        </w:rPr>
        <w:t xml:space="preserve"> статью 572 признать утратившим силу.</w:t>
      </w:r>
    </w:p>
    <w:p w14:paraId="3E456934" w14:textId="77777777" w:rsidR="009C2CB5" w:rsidRDefault="009C2CB5" w:rsidP="0033525C">
      <w:pPr>
        <w:pStyle w:val="a3"/>
        <w:shd w:val="clear" w:color="auto" w:fill="FFFFFF"/>
        <w:tabs>
          <w:tab w:val="left" w:pos="0"/>
        </w:tabs>
        <w:ind w:left="0" w:firstLine="709"/>
        <w:jc w:val="both"/>
        <w:rPr>
          <w:bCs/>
          <w:color w:val="000000"/>
          <w:sz w:val="24"/>
          <w:szCs w:val="24"/>
          <w:shd w:val="clear" w:color="auto" w:fill="FFFFFF"/>
        </w:rPr>
      </w:pPr>
      <w:r w:rsidRPr="00680FB3">
        <w:rPr>
          <w:bCs/>
          <w:color w:val="FF0000"/>
          <w:sz w:val="24"/>
          <w:szCs w:val="24"/>
          <w:shd w:val="clear" w:color="auto" w:fill="FFFFFF"/>
        </w:rPr>
        <w:t>36)</w:t>
      </w:r>
      <w:r>
        <w:rPr>
          <w:bCs/>
          <w:color w:val="000000"/>
          <w:sz w:val="24"/>
          <w:szCs w:val="24"/>
          <w:shd w:val="clear" w:color="auto" w:fill="FFFFFF"/>
        </w:rPr>
        <w:t xml:space="preserve"> дополнить разделом </w:t>
      </w:r>
      <w:r w:rsidRPr="009C2CB5">
        <w:rPr>
          <w:rFonts w:eastAsia="Times New Roman"/>
          <w:sz w:val="24"/>
          <w:szCs w:val="24"/>
        </w:rPr>
        <w:t>XII</w:t>
      </w:r>
      <w:r w:rsidRPr="009C2CB5">
        <w:rPr>
          <w:color w:val="000000"/>
          <w:sz w:val="24"/>
          <w:szCs w:val="24"/>
          <w:shd w:val="clear" w:color="auto" w:fill="FFFFFF"/>
        </w:rPr>
        <w:t xml:space="preserve"> </w:t>
      </w:r>
      <w:r>
        <w:rPr>
          <w:bCs/>
          <w:color w:val="000000"/>
          <w:sz w:val="24"/>
          <w:szCs w:val="24"/>
          <w:shd w:val="clear" w:color="auto" w:fill="FFFFFF"/>
        </w:rPr>
        <w:t>следующего содержания:</w:t>
      </w:r>
    </w:p>
    <w:p w14:paraId="1A2C6D89" w14:textId="2BD8E46B" w:rsidR="009C2CB5" w:rsidRPr="009C2CB5" w:rsidRDefault="009C2CB5" w:rsidP="00680FB3">
      <w:pPr>
        <w:pStyle w:val="a3"/>
        <w:shd w:val="clear" w:color="auto" w:fill="FFFFFF"/>
        <w:tabs>
          <w:tab w:val="left" w:pos="0"/>
        </w:tabs>
        <w:ind w:left="0" w:firstLine="709"/>
        <w:jc w:val="both"/>
        <w:rPr>
          <w:bCs/>
          <w:color w:val="000000"/>
          <w:sz w:val="24"/>
          <w:szCs w:val="24"/>
          <w:shd w:val="clear" w:color="auto" w:fill="FFFFFF"/>
        </w:rPr>
      </w:pPr>
      <w:r>
        <w:rPr>
          <w:bCs/>
          <w:color w:val="000000"/>
          <w:sz w:val="24"/>
          <w:szCs w:val="24"/>
          <w:shd w:val="clear" w:color="auto" w:fill="FFFFFF"/>
        </w:rPr>
        <w:t>«</w:t>
      </w:r>
      <w:r w:rsidR="00680FB3">
        <w:rPr>
          <w:bCs/>
          <w:color w:val="000000"/>
          <w:sz w:val="24"/>
          <w:szCs w:val="24"/>
          <w:shd w:val="clear" w:color="auto" w:fill="FFFFFF"/>
        </w:rPr>
        <w:t xml:space="preserve">Раздел </w:t>
      </w:r>
      <w:r w:rsidR="00680FB3" w:rsidRPr="009C2CB5">
        <w:rPr>
          <w:rFonts w:eastAsia="Times New Roman"/>
          <w:sz w:val="24"/>
          <w:szCs w:val="24"/>
        </w:rPr>
        <w:t>XII</w:t>
      </w:r>
      <w:r w:rsidR="00680FB3">
        <w:rPr>
          <w:bCs/>
          <w:color w:val="000000"/>
          <w:sz w:val="24"/>
          <w:szCs w:val="24"/>
          <w:shd w:val="clear" w:color="auto" w:fill="FFFFFF"/>
        </w:rPr>
        <w:t xml:space="preserve"> Международное сотрудничество в сфере правонарушения </w:t>
      </w:r>
    </w:p>
    <w:p w14:paraId="12E05411" w14:textId="77777777" w:rsidR="009C2CB5" w:rsidRPr="009C2CB5" w:rsidRDefault="009C2CB5" w:rsidP="00680FB3">
      <w:pPr>
        <w:pStyle w:val="a3"/>
        <w:shd w:val="clear" w:color="auto" w:fill="FFFFFF"/>
        <w:tabs>
          <w:tab w:val="left" w:pos="0"/>
        </w:tabs>
        <w:ind w:left="0" w:firstLine="709"/>
        <w:jc w:val="both"/>
        <w:rPr>
          <w:bCs/>
          <w:color w:val="000000"/>
          <w:sz w:val="24"/>
          <w:szCs w:val="24"/>
          <w:shd w:val="clear" w:color="auto" w:fill="FFFFFF"/>
        </w:rPr>
      </w:pPr>
      <w:r w:rsidRPr="009C2CB5">
        <w:rPr>
          <w:bCs/>
          <w:color w:val="000000"/>
          <w:sz w:val="24"/>
          <w:szCs w:val="24"/>
          <w:shd w:val="clear" w:color="auto" w:fill="FFFFFF"/>
        </w:rPr>
        <w:t>Глава 60. Международное сотрудничество по делам о правонарушениях в сфере правил дорожного движения</w:t>
      </w:r>
    </w:p>
    <w:p w14:paraId="52CA65D3" w14:textId="77777777" w:rsidR="009C2CB5" w:rsidRPr="009C2CB5" w:rsidRDefault="009C2CB5" w:rsidP="00680FB3">
      <w:pPr>
        <w:pStyle w:val="a3"/>
        <w:shd w:val="clear" w:color="auto" w:fill="FFFFFF"/>
        <w:tabs>
          <w:tab w:val="left" w:pos="0"/>
        </w:tabs>
        <w:ind w:left="0" w:firstLine="709"/>
        <w:jc w:val="both"/>
        <w:rPr>
          <w:bCs/>
          <w:color w:val="000000"/>
          <w:sz w:val="24"/>
          <w:szCs w:val="24"/>
          <w:shd w:val="clear" w:color="auto" w:fill="FFFFFF"/>
        </w:rPr>
      </w:pPr>
      <w:r w:rsidRPr="009C2CB5">
        <w:rPr>
          <w:bCs/>
          <w:color w:val="000000"/>
          <w:sz w:val="24"/>
          <w:szCs w:val="24"/>
          <w:shd w:val="clear" w:color="auto" w:fill="FFFFFF"/>
        </w:rPr>
        <w:t>Статья 575. Компетентные органы о взаимном признании и исполнении решений по делам о правонарушениях в сфере правил дорожного движения</w:t>
      </w:r>
    </w:p>
    <w:p w14:paraId="5F7A16F3" w14:textId="77777777" w:rsidR="009C2CB5" w:rsidRPr="009C2CB5" w:rsidRDefault="009C2CB5" w:rsidP="00680FB3">
      <w:pPr>
        <w:pStyle w:val="a3"/>
        <w:shd w:val="clear" w:color="auto" w:fill="FFFFFF"/>
        <w:tabs>
          <w:tab w:val="left" w:pos="0"/>
        </w:tabs>
        <w:ind w:left="0" w:firstLine="709"/>
        <w:jc w:val="both"/>
        <w:rPr>
          <w:bCs/>
          <w:color w:val="000000"/>
          <w:sz w:val="24"/>
          <w:szCs w:val="24"/>
          <w:shd w:val="clear" w:color="auto" w:fill="FFFFFF"/>
        </w:rPr>
      </w:pPr>
      <w:r w:rsidRPr="009C2CB5">
        <w:rPr>
          <w:bCs/>
          <w:color w:val="000000"/>
          <w:sz w:val="24"/>
          <w:szCs w:val="24"/>
          <w:shd w:val="clear" w:color="auto" w:fill="FFFFFF"/>
        </w:rPr>
        <w:t xml:space="preserve">1. Главное управление по обеспечению безопасности дорожного движения Министерство внутренних дел Кыргызской Республики (далее – компетентный орган Кыргызской Республики) обращается в компетентные органы иностранного государства, с которым имеется международный договор о взаимном признании и исполнении решений по делам о правонарушениях в сфере правил дорожного движения (далее – компетентный орган иностранного государства) с запросами о преследовании в административном порядке по делам правонарушения в сфере правил дорожного </w:t>
      </w:r>
      <w:r w:rsidRPr="009C2CB5">
        <w:rPr>
          <w:bCs/>
          <w:color w:val="000000"/>
          <w:sz w:val="24"/>
          <w:szCs w:val="24"/>
          <w:shd w:val="clear" w:color="auto" w:fill="FFFFFF"/>
        </w:rPr>
        <w:lastRenderedPageBreak/>
        <w:t>движения, находящимся в производстве и рассматривает соответствующие запросы компетентных органов иностранных государств.</w:t>
      </w:r>
    </w:p>
    <w:p w14:paraId="69CF487C" w14:textId="77777777" w:rsidR="009C2CB5" w:rsidRPr="009C2CB5" w:rsidRDefault="009C2CB5" w:rsidP="00680FB3">
      <w:pPr>
        <w:pStyle w:val="a3"/>
        <w:shd w:val="clear" w:color="auto" w:fill="FFFFFF"/>
        <w:tabs>
          <w:tab w:val="left" w:pos="0"/>
        </w:tabs>
        <w:ind w:left="0" w:firstLine="709"/>
        <w:jc w:val="both"/>
        <w:rPr>
          <w:bCs/>
          <w:color w:val="000000"/>
          <w:sz w:val="24"/>
          <w:szCs w:val="24"/>
          <w:shd w:val="clear" w:color="auto" w:fill="FFFFFF"/>
        </w:rPr>
      </w:pPr>
      <w:r w:rsidRPr="009C2CB5">
        <w:rPr>
          <w:bCs/>
          <w:color w:val="000000"/>
          <w:sz w:val="24"/>
          <w:szCs w:val="24"/>
          <w:shd w:val="clear" w:color="auto" w:fill="FFFFFF"/>
        </w:rPr>
        <w:t xml:space="preserve">Статья 576. Направление запроса об исполнении решений по делам о правонарушениях в сфере правил дорожного движения </w:t>
      </w:r>
    </w:p>
    <w:p w14:paraId="501C9F94" w14:textId="77777777" w:rsidR="009C2CB5" w:rsidRPr="009C2CB5" w:rsidRDefault="009C2CB5" w:rsidP="00680FB3">
      <w:pPr>
        <w:pStyle w:val="a3"/>
        <w:shd w:val="clear" w:color="auto" w:fill="FFFFFF"/>
        <w:tabs>
          <w:tab w:val="left" w:pos="0"/>
        </w:tabs>
        <w:ind w:left="0" w:firstLine="709"/>
        <w:jc w:val="both"/>
        <w:rPr>
          <w:bCs/>
          <w:color w:val="000000"/>
          <w:sz w:val="24"/>
          <w:szCs w:val="24"/>
          <w:shd w:val="clear" w:color="auto" w:fill="FFFFFF"/>
        </w:rPr>
      </w:pPr>
      <w:r w:rsidRPr="009C2CB5">
        <w:rPr>
          <w:bCs/>
          <w:color w:val="000000"/>
          <w:sz w:val="24"/>
          <w:szCs w:val="24"/>
          <w:shd w:val="clear" w:color="auto" w:fill="FFFFFF"/>
        </w:rPr>
        <w:t>1. В случае установлении, что лицо, проживающее на территории иностранного государства, с которым имеется международный договор о взаимном признании и исполнении решений по делам о правонарушениях в сфере правил дорожного движения (далее – иностранное государство), нарушило правила дорожного движения на территории Кыргызской Республики, компетентные органы Кыргызской Республики, принимают решение о наложении административного взыскания или о прекращении делопроизводства в отношении этого лица.</w:t>
      </w:r>
    </w:p>
    <w:p w14:paraId="7522C522" w14:textId="77777777" w:rsidR="009C2CB5" w:rsidRPr="009C2CB5" w:rsidRDefault="009C2CB5" w:rsidP="00680FB3">
      <w:pPr>
        <w:pStyle w:val="a3"/>
        <w:shd w:val="clear" w:color="auto" w:fill="FFFFFF"/>
        <w:tabs>
          <w:tab w:val="left" w:pos="0"/>
        </w:tabs>
        <w:ind w:left="0" w:firstLine="709"/>
        <w:jc w:val="both"/>
        <w:rPr>
          <w:bCs/>
          <w:color w:val="000000"/>
          <w:sz w:val="24"/>
          <w:szCs w:val="24"/>
          <w:shd w:val="clear" w:color="auto" w:fill="FFFFFF"/>
        </w:rPr>
      </w:pPr>
      <w:r w:rsidRPr="009C2CB5">
        <w:rPr>
          <w:bCs/>
          <w:color w:val="000000"/>
          <w:sz w:val="24"/>
          <w:szCs w:val="24"/>
          <w:shd w:val="clear" w:color="auto" w:fill="FFFFFF"/>
        </w:rPr>
        <w:t>2. При наложении взыскания за нарушение правил дорожного движения компетентный орган Кыргызской Республики, в случае невозможности его исполнения направляют компетентному органу иностранного государства места проживания лица, совершившего нарушение, в течение 15 дней запрос об исполнении наложенного взыскания.</w:t>
      </w:r>
    </w:p>
    <w:p w14:paraId="51F1976C" w14:textId="77777777" w:rsidR="009C2CB5" w:rsidRPr="009C2CB5" w:rsidRDefault="009C2CB5" w:rsidP="00680FB3">
      <w:pPr>
        <w:pStyle w:val="a3"/>
        <w:shd w:val="clear" w:color="auto" w:fill="FFFFFF"/>
        <w:tabs>
          <w:tab w:val="left" w:pos="0"/>
        </w:tabs>
        <w:ind w:left="0" w:firstLine="709"/>
        <w:jc w:val="both"/>
        <w:rPr>
          <w:bCs/>
          <w:color w:val="000000"/>
          <w:sz w:val="24"/>
          <w:szCs w:val="24"/>
          <w:shd w:val="clear" w:color="auto" w:fill="FFFFFF"/>
        </w:rPr>
      </w:pPr>
      <w:r w:rsidRPr="009C2CB5">
        <w:rPr>
          <w:bCs/>
          <w:color w:val="000000"/>
          <w:sz w:val="24"/>
          <w:szCs w:val="24"/>
          <w:shd w:val="clear" w:color="auto" w:fill="FFFFFF"/>
        </w:rPr>
        <w:t>3. В случае лицо, проживающее на территории иностранного государства, нарушило правила дорожного движения на территории Кыргызской Республики, то компетентный орган Кыргызской Республики может просить у компетентного органа иностранного государства возбудить преследование этого лица в административном порядке и передать дело компетентному органу иностранного государства в целях вынесения окончательного административного взыскания, если только компетентный орган Кыргызской Республики не осуществляет его сам или, начав такое преследование, он не сочтет целесообразным прекратить его.</w:t>
      </w:r>
    </w:p>
    <w:p w14:paraId="3C4ADDA1" w14:textId="77777777" w:rsidR="009C2CB5" w:rsidRPr="009C2CB5" w:rsidRDefault="009C2CB5" w:rsidP="00680FB3">
      <w:pPr>
        <w:pStyle w:val="a3"/>
        <w:shd w:val="clear" w:color="auto" w:fill="FFFFFF"/>
        <w:tabs>
          <w:tab w:val="left" w:pos="0"/>
        </w:tabs>
        <w:ind w:left="0" w:firstLine="709"/>
        <w:jc w:val="both"/>
        <w:rPr>
          <w:bCs/>
          <w:color w:val="000000"/>
          <w:sz w:val="24"/>
          <w:szCs w:val="24"/>
          <w:shd w:val="clear" w:color="auto" w:fill="FFFFFF"/>
        </w:rPr>
      </w:pPr>
      <w:r w:rsidRPr="009C2CB5">
        <w:rPr>
          <w:bCs/>
          <w:color w:val="000000"/>
          <w:sz w:val="24"/>
          <w:szCs w:val="24"/>
          <w:shd w:val="clear" w:color="auto" w:fill="FFFFFF"/>
        </w:rPr>
        <w:t>4. Компетентный орган иностранного государства обязан принимать и рассматривать материалы о нарушении правил дорожного движения, а также информировать о принятых решениях компетентного органа Кыргызской Республики.</w:t>
      </w:r>
    </w:p>
    <w:p w14:paraId="1F2549B3" w14:textId="77777777" w:rsidR="009C2CB5" w:rsidRPr="009C2CB5" w:rsidRDefault="009C2CB5" w:rsidP="00680FB3">
      <w:pPr>
        <w:pStyle w:val="a3"/>
        <w:shd w:val="clear" w:color="auto" w:fill="FFFFFF"/>
        <w:tabs>
          <w:tab w:val="left" w:pos="0"/>
        </w:tabs>
        <w:ind w:left="0" w:firstLine="709"/>
        <w:jc w:val="both"/>
        <w:rPr>
          <w:bCs/>
          <w:color w:val="000000"/>
          <w:sz w:val="24"/>
          <w:szCs w:val="24"/>
          <w:shd w:val="clear" w:color="auto" w:fill="FFFFFF"/>
        </w:rPr>
      </w:pPr>
      <w:r w:rsidRPr="009C2CB5">
        <w:rPr>
          <w:bCs/>
          <w:color w:val="000000"/>
          <w:sz w:val="24"/>
          <w:szCs w:val="24"/>
          <w:shd w:val="clear" w:color="auto" w:fill="FFFFFF"/>
        </w:rPr>
        <w:t>5. Компетентный орган иностранного государства исполняет решения, вынесенные компетентным органом Кыргызской Республики, в соответствии со своим национальным законодательством.</w:t>
      </w:r>
    </w:p>
    <w:p w14:paraId="74891431" w14:textId="77777777" w:rsidR="009C2CB5" w:rsidRPr="009C2CB5" w:rsidRDefault="009C2CB5" w:rsidP="00680FB3">
      <w:pPr>
        <w:pStyle w:val="a3"/>
        <w:shd w:val="clear" w:color="auto" w:fill="FFFFFF"/>
        <w:tabs>
          <w:tab w:val="left" w:pos="0"/>
        </w:tabs>
        <w:ind w:left="0" w:firstLine="709"/>
        <w:jc w:val="both"/>
        <w:rPr>
          <w:bCs/>
          <w:color w:val="000000"/>
          <w:sz w:val="24"/>
          <w:szCs w:val="24"/>
          <w:shd w:val="clear" w:color="auto" w:fill="FFFFFF"/>
        </w:rPr>
      </w:pPr>
      <w:r w:rsidRPr="009C2CB5">
        <w:rPr>
          <w:bCs/>
          <w:color w:val="000000"/>
          <w:sz w:val="24"/>
          <w:szCs w:val="24"/>
          <w:shd w:val="clear" w:color="auto" w:fill="FFFFFF"/>
        </w:rPr>
        <w:t>6. При отсутствии международного договора с иностранным государством компетентный орган Кыргызской Республики направляет запрос об оказании правовой помощи запрашиваемой стороне дипломатическим путем.</w:t>
      </w:r>
    </w:p>
    <w:p w14:paraId="49D89688" w14:textId="77777777" w:rsidR="009C2CB5" w:rsidRPr="009C2CB5" w:rsidRDefault="009C2CB5" w:rsidP="00680FB3">
      <w:pPr>
        <w:pStyle w:val="a3"/>
        <w:shd w:val="clear" w:color="auto" w:fill="FFFFFF"/>
        <w:tabs>
          <w:tab w:val="left" w:pos="0"/>
        </w:tabs>
        <w:ind w:left="0" w:firstLine="709"/>
        <w:jc w:val="both"/>
        <w:rPr>
          <w:bCs/>
          <w:color w:val="000000"/>
          <w:sz w:val="24"/>
          <w:szCs w:val="24"/>
          <w:shd w:val="clear" w:color="auto" w:fill="FFFFFF"/>
        </w:rPr>
      </w:pPr>
      <w:r w:rsidRPr="009C2CB5">
        <w:rPr>
          <w:bCs/>
          <w:color w:val="000000"/>
          <w:sz w:val="24"/>
          <w:szCs w:val="24"/>
          <w:shd w:val="clear" w:color="auto" w:fill="FFFFFF"/>
        </w:rPr>
        <w:t>Статья 577. Форма и содержание запроса об исполнении решений по делам о правонарушениях в сфере правил дорожного движения</w:t>
      </w:r>
    </w:p>
    <w:p w14:paraId="33C45462" w14:textId="77777777" w:rsidR="009C2CB5" w:rsidRPr="009C2CB5" w:rsidRDefault="009C2CB5" w:rsidP="00680FB3">
      <w:pPr>
        <w:pStyle w:val="a3"/>
        <w:shd w:val="clear" w:color="auto" w:fill="FFFFFF"/>
        <w:tabs>
          <w:tab w:val="left" w:pos="0"/>
        </w:tabs>
        <w:ind w:left="0" w:firstLine="709"/>
        <w:jc w:val="both"/>
        <w:rPr>
          <w:bCs/>
          <w:color w:val="000000"/>
          <w:sz w:val="24"/>
          <w:szCs w:val="24"/>
          <w:shd w:val="clear" w:color="auto" w:fill="FFFFFF"/>
        </w:rPr>
      </w:pPr>
      <w:r w:rsidRPr="009C2CB5">
        <w:rPr>
          <w:bCs/>
          <w:color w:val="000000"/>
          <w:sz w:val="24"/>
          <w:szCs w:val="24"/>
          <w:shd w:val="clear" w:color="auto" w:fill="FFFFFF"/>
        </w:rPr>
        <w:t xml:space="preserve">Запрос об исполнении решения должен содержать: </w:t>
      </w:r>
    </w:p>
    <w:p w14:paraId="0DE6049A" w14:textId="77777777" w:rsidR="009C2CB5" w:rsidRPr="009C2CB5" w:rsidRDefault="009C2CB5" w:rsidP="00680FB3">
      <w:pPr>
        <w:pStyle w:val="a3"/>
        <w:shd w:val="clear" w:color="auto" w:fill="FFFFFF"/>
        <w:tabs>
          <w:tab w:val="left" w:pos="0"/>
        </w:tabs>
        <w:ind w:left="0" w:firstLine="709"/>
        <w:jc w:val="both"/>
        <w:rPr>
          <w:bCs/>
          <w:color w:val="000000"/>
          <w:sz w:val="24"/>
          <w:szCs w:val="24"/>
          <w:shd w:val="clear" w:color="auto" w:fill="FFFFFF"/>
        </w:rPr>
      </w:pPr>
      <w:r w:rsidRPr="009C2CB5">
        <w:rPr>
          <w:bCs/>
          <w:color w:val="000000"/>
          <w:sz w:val="24"/>
          <w:szCs w:val="24"/>
          <w:shd w:val="clear" w:color="auto" w:fill="FFFFFF"/>
        </w:rPr>
        <w:t>1) наименование органа, от которого исходит запрос;</w:t>
      </w:r>
    </w:p>
    <w:p w14:paraId="4C4B48FC" w14:textId="77777777" w:rsidR="009C2CB5" w:rsidRPr="009C2CB5" w:rsidRDefault="009C2CB5" w:rsidP="00680FB3">
      <w:pPr>
        <w:pStyle w:val="a3"/>
        <w:shd w:val="clear" w:color="auto" w:fill="FFFFFF"/>
        <w:tabs>
          <w:tab w:val="left" w:pos="0"/>
        </w:tabs>
        <w:ind w:left="0" w:firstLine="709"/>
        <w:jc w:val="both"/>
        <w:rPr>
          <w:bCs/>
          <w:color w:val="000000"/>
          <w:sz w:val="24"/>
          <w:szCs w:val="24"/>
          <w:shd w:val="clear" w:color="auto" w:fill="FFFFFF"/>
        </w:rPr>
      </w:pPr>
      <w:r w:rsidRPr="009C2CB5">
        <w:rPr>
          <w:bCs/>
          <w:color w:val="000000"/>
          <w:sz w:val="24"/>
          <w:szCs w:val="24"/>
          <w:shd w:val="clear" w:color="auto" w:fill="FFFFFF"/>
        </w:rPr>
        <w:t>2) описание нарушения правил дорожного движения;</w:t>
      </w:r>
    </w:p>
    <w:p w14:paraId="7F3BB87F" w14:textId="77777777" w:rsidR="009C2CB5" w:rsidRPr="009C2CB5" w:rsidRDefault="009C2CB5" w:rsidP="00680FB3">
      <w:pPr>
        <w:pStyle w:val="a3"/>
        <w:shd w:val="clear" w:color="auto" w:fill="FFFFFF"/>
        <w:tabs>
          <w:tab w:val="left" w:pos="0"/>
        </w:tabs>
        <w:ind w:left="0" w:firstLine="709"/>
        <w:jc w:val="both"/>
        <w:rPr>
          <w:bCs/>
          <w:color w:val="000000"/>
          <w:sz w:val="24"/>
          <w:szCs w:val="24"/>
          <w:shd w:val="clear" w:color="auto" w:fill="FFFFFF"/>
        </w:rPr>
      </w:pPr>
      <w:r w:rsidRPr="009C2CB5">
        <w:rPr>
          <w:bCs/>
          <w:color w:val="000000"/>
          <w:sz w:val="24"/>
          <w:szCs w:val="24"/>
          <w:shd w:val="clear" w:color="auto" w:fill="FFFFFF"/>
        </w:rPr>
        <w:t>3) текст положения закона запрашивающей стороны, на основании которого деяние признается правонарушением правил дорожного движения, а также текст других законодательных норм, имеющих существенное значение для производства по делу;</w:t>
      </w:r>
    </w:p>
    <w:p w14:paraId="3121CEE2" w14:textId="77777777" w:rsidR="009C2CB5" w:rsidRPr="009C2CB5" w:rsidRDefault="009C2CB5" w:rsidP="00680FB3">
      <w:pPr>
        <w:pStyle w:val="a3"/>
        <w:shd w:val="clear" w:color="auto" w:fill="FFFFFF"/>
        <w:tabs>
          <w:tab w:val="left" w:pos="0"/>
        </w:tabs>
        <w:ind w:left="0" w:firstLine="709"/>
        <w:jc w:val="both"/>
        <w:rPr>
          <w:bCs/>
          <w:color w:val="000000"/>
          <w:sz w:val="24"/>
          <w:szCs w:val="24"/>
          <w:shd w:val="clear" w:color="auto" w:fill="FFFFFF"/>
        </w:rPr>
      </w:pPr>
      <w:r w:rsidRPr="009C2CB5">
        <w:rPr>
          <w:bCs/>
          <w:color w:val="000000"/>
          <w:sz w:val="24"/>
          <w:szCs w:val="24"/>
          <w:shd w:val="clear" w:color="auto" w:fill="FFFFFF"/>
        </w:rPr>
        <w:t>4) фамилию, имя, отчество и дату рождения лица, в отношении которого направляется запрос, его гражданство и место жительства, а также другие сведения о его личности, имеющие значение по делу;</w:t>
      </w:r>
    </w:p>
    <w:p w14:paraId="790A798F" w14:textId="77777777" w:rsidR="009C2CB5" w:rsidRPr="009C2CB5" w:rsidRDefault="009C2CB5" w:rsidP="00680FB3">
      <w:pPr>
        <w:pStyle w:val="a3"/>
        <w:shd w:val="clear" w:color="auto" w:fill="FFFFFF"/>
        <w:tabs>
          <w:tab w:val="left" w:pos="0"/>
        </w:tabs>
        <w:ind w:left="0" w:firstLine="709"/>
        <w:jc w:val="both"/>
        <w:rPr>
          <w:bCs/>
          <w:color w:val="000000"/>
          <w:sz w:val="24"/>
          <w:szCs w:val="24"/>
          <w:shd w:val="clear" w:color="auto" w:fill="FFFFFF"/>
        </w:rPr>
      </w:pPr>
      <w:r w:rsidRPr="009C2CB5">
        <w:rPr>
          <w:bCs/>
          <w:color w:val="000000"/>
          <w:sz w:val="24"/>
          <w:szCs w:val="24"/>
          <w:shd w:val="clear" w:color="auto" w:fill="FFFFFF"/>
        </w:rPr>
        <w:t>К запросу прилагаются имеющиеся в распоряжении запрашивающей стороны материалы (копии материалов в случае дорожно-транспортного происшествия) производства по делу, включая протокол о правонарушении, другие документы и доказательства.</w:t>
      </w:r>
    </w:p>
    <w:p w14:paraId="21E64B67" w14:textId="77777777" w:rsidR="009C2CB5" w:rsidRPr="009C2CB5" w:rsidRDefault="009C2CB5" w:rsidP="00680FB3">
      <w:pPr>
        <w:pStyle w:val="a3"/>
        <w:shd w:val="clear" w:color="auto" w:fill="FFFFFF"/>
        <w:tabs>
          <w:tab w:val="left" w:pos="0"/>
        </w:tabs>
        <w:ind w:left="0" w:firstLine="709"/>
        <w:jc w:val="both"/>
        <w:rPr>
          <w:bCs/>
          <w:color w:val="000000"/>
          <w:sz w:val="24"/>
          <w:szCs w:val="24"/>
          <w:shd w:val="clear" w:color="auto" w:fill="FFFFFF"/>
        </w:rPr>
      </w:pPr>
      <w:r w:rsidRPr="009C2CB5">
        <w:rPr>
          <w:bCs/>
          <w:color w:val="000000"/>
          <w:sz w:val="24"/>
          <w:szCs w:val="24"/>
          <w:shd w:val="clear" w:color="auto" w:fill="FFFFFF"/>
        </w:rPr>
        <w:t>Статья 578. Рассмотрение запроса об исполнении решений по делам о правонарушениях в сфере правил дорожного движения</w:t>
      </w:r>
    </w:p>
    <w:p w14:paraId="3AD9D1E6" w14:textId="77777777" w:rsidR="009C2CB5" w:rsidRPr="009C2CB5" w:rsidRDefault="009C2CB5" w:rsidP="00680FB3">
      <w:pPr>
        <w:pStyle w:val="a3"/>
        <w:shd w:val="clear" w:color="auto" w:fill="FFFFFF"/>
        <w:tabs>
          <w:tab w:val="left" w:pos="0"/>
        </w:tabs>
        <w:ind w:left="0" w:firstLine="709"/>
        <w:jc w:val="both"/>
        <w:rPr>
          <w:bCs/>
          <w:color w:val="000000"/>
          <w:sz w:val="24"/>
          <w:szCs w:val="24"/>
          <w:shd w:val="clear" w:color="auto" w:fill="FFFFFF"/>
        </w:rPr>
      </w:pPr>
      <w:r w:rsidRPr="009C2CB5">
        <w:rPr>
          <w:bCs/>
          <w:color w:val="000000"/>
          <w:sz w:val="24"/>
          <w:szCs w:val="24"/>
          <w:shd w:val="clear" w:color="auto" w:fill="FFFFFF"/>
        </w:rPr>
        <w:t xml:space="preserve">1. Компетентный орган Кыргызской Республики по результатам рассмотрения запроса об исполнении решений по делам о правонарушениях в сфере правил дорожного </w:t>
      </w:r>
      <w:r w:rsidRPr="009C2CB5">
        <w:rPr>
          <w:bCs/>
          <w:color w:val="000000"/>
          <w:sz w:val="24"/>
          <w:szCs w:val="24"/>
          <w:shd w:val="clear" w:color="auto" w:fill="FFFFFF"/>
        </w:rPr>
        <w:lastRenderedPageBreak/>
        <w:t>движения принимает решение в отношении:</w:t>
      </w:r>
    </w:p>
    <w:p w14:paraId="515626DE" w14:textId="77777777" w:rsidR="009C2CB5" w:rsidRPr="009C2CB5" w:rsidRDefault="009C2CB5" w:rsidP="00680FB3">
      <w:pPr>
        <w:pStyle w:val="a3"/>
        <w:shd w:val="clear" w:color="auto" w:fill="FFFFFF"/>
        <w:tabs>
          <w:tab w:val="left" w:pos="0"/>
        </w:tabs>
        <w:ind w:left="0" w:firstLine="709"/>
        <w:jc w:val="both"/>
        <w:rPr>
          <w:bCs/>
          <w:color w:val="000000"/>
          <w:sz w:val="24"/>
          <w:szCs w:val="24"/>
          <w:shd w:val="clear" w:color="auto" w:fill="FFFFFF"/>
        </w:rPr>
      </w:pPr>
      <w:r w:rsidRPr="009C2CB5">
        <w:rPr>
          <w:bCs/>
          <w:color w:val="000000"/>
          <w:sz w:val="24"/>
          <w:szCs w:val="24"/>
          <w:shd w:val="clear" w:color="auto" w:fill="FFFFFF"/>
        </w:rPr>
        <w:t>1) регистрация запроса в АИС Единый реестр правонарушений в соответствии настоящим Кодексом;</w:t>
      </w:r>
    </w:p>
    <w:p w14:paraId="711DE2F8" w14:textId="77777777" w:rsidR="009C2CB5" w:rsidRPr="009C2CB5" w:rsidRDefault="009C2CB5" w:rsidP="00680FB3">
      <w:pPr>
        <w:pStyle w:val="a3"/>
        <w:shd w:val="clear" w:color="auto" w:fill="FFFFFF"/>
        <w:tabs>
          <w:tab w:val="left" w:pos="0"/>
        </w:tabs>
        <w:ind w:left="0" w:firstLine="709"/>
        <w:jc w:val="both"/>
        <w:rPr>
          <w:bCs/>
          <w:color w:val="000000"/>
          <w:sz w:val="24"/>
          <w:szCs w:val="24"/>
          <w:shd w:val="clear" w:color="auto" w:fill="FFFFFF"/>
        </w:rPr>
      </w:pPr>
      <w:r w:rsidRPr="009C2CB5">
        <w:rPr>
          <w:bCs/>
          <w:color w:val="000000"/>
          <w:sz w:val="24"/>
          <w:szCs w:val="24"/>
          <w:shd w:val="clear" w:color="auto" w:fill="FFFFFF"/>
        </w:rPr>
        <w:t>2) исполнения запроса с применением норм законодательства Кыргызской Республики;</w:t>
      </w:r>
    </w:p>
    <w:p w14:paraId="22993982" w14:textId="77777777" w:rsidR="009C2CB5" w:rsidRPr="009C2CB5" w:rsidRDefault="009C2CB5" w:rsidP="00680FB3">
      <w:pPr>
        <w:pStyle w:val="a3"/>
        <w:shd w:val="clear" w:color="auto" w:fill="FFFFFF"/>
        <w:tabs>
          <w:tab w:val="left" w:pos="0"/>
        </w:tabs>
        <w:ind w:left="0" w:firstLine="709"/>
        <w:jc w:val="both"/>
        <w:rPr>
          <w:bCs/>
          <w:color w:val="000000"/>
          <w:sz w:val="24"/>
          <w:szCs w:val="24"/>
          <w:shd w:val="clear" w:color="auto" w:fill="FFFFFF"/>
        </w:rPr>
      </w:pPr>
      <w:r w:rsidRPr="009C2CB5">
        <w:rPr>
          <w:bCs/>
          <w:color w:val="000000"/>
          <w:sz w:val="24"/>
          <w:szCs w:val="24"/>
          <w:shd w:val="clear" w:color="auto" w:fill="FFFFFF"/>
        </w:rPr>
        <w:t>3) отсрочки исполнения запроса, если информации, предоставленной компетентным органом места совершения правонарушения, недостаточно для исполнения решения о наложении взыскания в соответствии с международным договором;</w:t>
      </w:r>
    </w:p>
    <w:p w14:paraId="6B3FFBFA" w14:textId="79C9B33C" w:rsidR="009C2CB5" w:rsidRDefault="009C2CB5" w:rsidP="00680FB3">
      <w:pPr>
        <w:pStyle w:val="a3"/>
        <w:shd w:val="clear" w:color="auto" w:fill="FFFFFF"/>
        <w:tabs>
          <w:tab w:val="left" w:pos="0"/>
        </w:tabs>
        <w:ind w:left="0" w:firstLine="709"/>
        <w:jc w:val="both"/>
        <w:rPr>
          <w:bCs/>
          <w:color w:val="000000"/>
          <w:sz w:val="24"/>
          <w:szCs w:val="24"/>
          <w:shd w:val="clear" w:color="auto" w:fill="FFFFFF"/>
        </w:rPr>
      </w:pPr>
      <w:r w:rsidRPr="009C2CB5">
        <w:rPr>
          <w:bCs/>
          <w:color w:val="000000"/>
          <w:sz w:val="24"/>
          <w:szCs w:val="24"/>
          <w:shd w:val="clear" w:color="auto" w:fill="FFFFFF"/>
        </w:rPr>
        <w:t>4) отказа в исполнении запроса по основаниям, предусмотренным статьей 580 настоящего Кодекса.</w:t>
      </w:r>
    </w:p>
    <w:p w14:paraId="49EE0EF7" w14:textId="4CC0F179" w:rsidR="00F7193A" w:rsidRPr="00F7193A" w:rsidRDefault="00F7193A" w:rsidP="00680FB3">
      <w:pPr>
        <w:pStyle w:val="a3"/>
        <w:shd w:val="clear" w:color="auto" w:fill="FFFFFF"/>
        <w:tabs>
          <w:tab w:val="left" w:pos="0"/>
        </w:tabs>
        <w:ind w:left="0" w:firstLine="709"/>
        <w:jc w:val="both"/>
        <w:rPr>
          <w:bCs/>
          <w:color w:val="000000"/>
          <w:sz w:val="24"/>
          <w:szCs w:val="24"/>
          <w:shd w:val="clear" w:color="auto" w:fill="FFFFFF"/>
        </w:rPr>
      </w:pPr>
      <w:r w:rsidRPr="00F7193A">
        <w:rPr>
          <w:rFonts w:eastAsia="Times New Roman"/>
          <w:bCs/>
          <w:sz w:val="24"/>
          <w:szCs w:val="24"/>
        </w:rPr>
        <w:t>2. Денежные средства в виде штрафов, уплаченных в результате исполнения запросов, поступают в бюджет Кыргызской Республики.</w:t>
      </w:r>
    </w:p>
    <w:p w14:paraId="10B2982A" w14:textId="77777777" w:rsidR="009C2CB5" w:rsidRPr="009C2CB5" w:rsidRDefault="009C2CB5" w:rsidP="00680FB3">
      <w:pPr>
        <w:pStyle w:val="a3"/>
        <w:shd w:val="clear" w:color="auto" w:fill="FFFFFF"/>
        <w:tabs>
          <w:tab w:val="left" w:pos="0"/>
        </w:tabs>
        <w:ind w:left="0" w:firstLine="709"/>
        <w:jc w:val="both"/>
        <w:rPr>
          <w:bCs/>
          <w:color w:val="000000"/>
          <w:sz w:val="24"/>
          <w:szCs w:val="24"/>
          <w:shd w:val="clear" w:color="auto" w:fill="FFFFFF"/>
        </w:rPr>
      </w:pPr>
      <w:r w:rsidRPr="009C2CB5">
        <w:rPr>
          <w:bCs/>
          <w:color w:val="000000"/>
          <w:sz w:val="24"/>
          <w:szCs w:val="24"/>
          <w:shd w:val="clear" w:color="auto" w:fill="FFFFFF"/>
        </w:rPr>
        <w:t>Статья 579. Сообщение о результатах рассмотрения запроса об исполнении решений по делам о правонарушениях в сфере правил дорожного движения</w:t>
      </w:r>
    </w:p>
    <w:p w14:paraId="22488F8E" w14:textId="77777777" w:rsidR="009C2CB5" w:rsidRPr="009C2CB5" w:rsidRDefault="009C2CB5" w:rsidP="00680FB3">
      <w:pPr>
        <w:pStyle w:val="a3"/>
        <w:shd w:val="clear" w:color="auto" w:fill="FFFFFF"/>
        <w:tabs>
          <w:tab w:val="left" w:pos="0"/>
        </w:tabs>
        <w:ind w:left="0" w:firstLine="709"/>
        <w:jc w:val="both"/>
        <w:rPr>
          <w:bCs/>
          <w:color w:val="000000"/>
          <w:sz w:val="24"/>
          <w:szCs w:val="24"/>
          <w:shd w:val="clear" w:color="auto" w:fill="FFFFFF"/>
        </w:rPr>
      </w:pPr>
      <w:r w:rsidRPr="009C2CB5">
        <w:rPr>
          <w:bCs/>
          <w:color w:val="000000"/>
          <w:sz w:val="24"/>
          <w:szCs w:val="24"/>
          <w:shd w:val="clear" w:color="auto" w:fill="FFFFFF"/>
        </w:rPr>
        <w:t>1. В случае запрашиваемый компетентный орган в запросе укажет просьбу уведомить о принятом решении, компетентный орган места проживания лица должна направить такое уведомление в течение 15 дней со дня принятия решения.</w:t>
      </w:r>
    </w:p>
    <w:p w14:paraId="54B807FC" w14:textId="77777777" w:rsidR="009C2CB5" w:rsidRPr="009C2CB5" w:rsidRDefault="009C2CB5" w:rsidP="00680FB3">
      <w:pPr>
        <w:pStyle w:val="a3"/>
        <w:shd w:val="clear" w:color="auto" w:fill="FFFFFF"/>
        <w:tabs>
          <w:tab w:val="left" w:pos="0"/>
        </w:tabs>
        <w:ind w:left="0" w:firstLine="709"/>
        <w:jc w:val="both"/>
        <w:rPr>
          <w:bCs/>
          <w:color w:val="000000"/>
          <w:sz w:val="24"/>
          <w:szCs w:val="24"/>
          <w:shd w:val="clear" w:color="auto" w:fill="FFFFFF"/>
        </w:rPr>
      </w:pPr>
      <w:r w:rsidRPr="009C2CB5">
        <w:rPr>
          <w:bCs/>
          <w:color w:val="000000"/>
          <w:sz w:val="24"/>
          <w:szCs w:val="24"/>
          <w:shd w:val="clear" w:color="auto" w:fill="FFFFFF"/>
        </w:rPr>
        <w:t>2. В случае компетентный орган места проживания лица сочтет, что информации, предоставленной компетентным органом места совершения правонарушения, недостаточно для исполнения решения о наложении взыскания в соответствии с международным договором, компетентный орган места проживания лица запрашивает необходимую дополнительную информацию и может установить реальный предельный срок ее представления.</w:t>
      </w:r>
    </w:p>
    <w:p w14:paraId="331740BD" w14:textId="77777777" w:rsidR="009C2CB5" w:rsidRPr="009C2CB5" w:rsidRDefault="009C2CB5" w:rsidP="00680FB3">
      <w:pPr>
        <w:pStyle w:val="a3"/>
        <w:shd w:val="clear" w:color="auto" w:fill="FFFFFF"/>
        <w:tabs>
          <w:tab w:val="left" w:pos="0"/>
        </w:tabs>
        <w:ind w:left="0" w:firstLine="709"/>
        <w:jc w:val="both"/>
        <w:rPr>
          <w:bCs/>
          <w:color w:val="000000"/>
          <w:sz w:val="24"/>
          <w:szCs w:val="24"/>
          <w:shd w:val="clear" w:color="auto" w:fill="FFFFFF"/>
        </w:rPr>
      </w:pPr>
      <w:r w:rsidRPr="009C2CB5">
        <w:rPr>
          <w:bCs/>
          <w:color w:val="000000"/>
          <w:sz w:val="24"/>
          <w:szCs w:val="24"/>
          <w:shd w:val="clear" w:color="auto" w:fill="FFFFFF"/>
        </w:rPr>
        <w:t>Статья 580. Отказ в исполнении запроса об исполнении решений по делам о правонарушениях в сфере правил дорожного движения</w:t>
      </w:r>
    </w:p>
    <w:p w14:paraId="1E1B659C" w14:textId="77777777" w:rsidR="009C2CB5" w:rsidRPr="009C2CB5" w:rsidRDefault="009C2CB5" w:rsidP="00680FB3">
      <w:pPr>
        <w:pStyle w:val="a3"/>
        <w:shd w:val="clear" w:color="auto" w:fill="FFFFFF"/>
        <w:tabs>
          <w:tab w:val="left" w:pos="0"/>
        </w:tabs>
        <w:ind w:left="0" w:firstLine="709"/>
        <w:jc w:val="both"/>
        <w:rPr>
          <w:bCs/>
          <w:color w:val="000000"/>
          <w:sz w:val="24"/>
          <w:szCs w:val="24"/>
          <w:shd w:val="clear" w:color="auto" w:fill="FFFFFF"/>
        </w:rPr>
      </w:pPr>
      <w:r w:rsidRPr="009C2CB5">
        <w:rPr>
          <w:bCs/>
          <w:color w:val="000000"/>
          <w:sz w:val="24"/>
          <w:szCs w:val="24"/>
          <w:shd w:val="clear" w:color="auto" w:fill="FFFFFF"/>
        </w:rPr>
        <w:t>1. Компетентному органу иностранного государства может быть отказано в исполнении запроса об исполнении решений по делам о правонарушениях в сфере правил дорожного движения в случаях, предусмотренных международными договорами Кыргызской Республики.</w:t>
      </w:r>
    </w:p>
    <w:p w14:paraId="1C15C813" w14:textId="77777777" w:rsidR="009C2CB5" w:rsidRPr="009C2CB5" w:rsidRDefault="009C2CB5" w:rsidP="00680FB3">
      <w:pPr>
        <w:pStyle w:val="a3"/>
        <w:shd w:val="clear" w:color="auto" w:fill="FFFFFF"/>
        <w:tabs>
          <w:tab w:val="left" w:pos="0"/>
        </w:tabs>
        <w:ind w:left="0" w:firstLine="709"/>
        <w:jc w:val="both"/>
        <w:rPr>
          <w:bCs/>
          <w:color w:val="000000"/>
          <w:sz w:val="24"/>
          <w:szCs w:val="24"/>
          <w:shd w:val="clear" w:color="auto" w:fill="FFFFFF"/>
        </w:rPr>
      </w:pPr>
      <w:r w:rsidRPr="009C2CB5">
        <w:rPr>
          <w:bCs/>
          <w:color w:val="000000"/>
          <w:sz w:val="24"/>
          <w:szCs w:val="24"/>
          <w:shd w:val="clear" w:color="auto" w:fill="FFFFFF"/>
        </w:rPr>
        <w:t>2. При отсутствии международных договоров Кыргызской Республики в исполнении запроса может быть отказано, если:</w:t>
      </w:r>
    </w:p>
    <w:p w14:paraId="0AA92F70" w14:textId="77777777" w:rsidR="009C2CB5" w:rsidRPr="009C2CB5" w:rsidRDefault="009C2CB5" w:rsidP="00680FB3">
      <w:pPr>
        <w:pStyle w:val="a3"/>
        <w:shd w:val="clear" w:color="auto" w:fill="FFFFFF"/>
        <w:tabs>
          <w:tab w:val="left" w:pos="0"/>
        </w:tabs>
        <w:ind w:left="0" w:firstLine="709"/>
        <w:jc w:val="both"/>
        <w:rPr>
          <w:bCs/>
          <w:color w:val="000000"/>
          <w:sz w:val="24"/>
          <w:szCs w:val="24"/>
          <w:shd w:val="clear" w:color="auto" w:fill="FFFFFF"/>
        </w:rPr>
      </w:pPr>
      <w:r w:rsidRPr="009C2CB5">
        <w:rPr>
          <w:bCs/>
          <w:color w:val="000000"/>
          <w:sz w:val="24"/>
          <w:szCs w:val="24"/>
          <w:shd w:val="clear" w:color="auto" w:fill="FFFFFF"/>
        </w:rPr>
        <w:t>1) исполнение запроса будет противоречить законодательству Кыргызской Республики или может нанести вред суверенитету, безопасности, общественному порядку или иным интересам Кыргызской Республики;</w:t>
      </w:r>
    </w:p>
    <w:p w14:paraId="178D8773" w14:textId="77777777" w:rsidR="009C2CB5" w:rsidRPr="009C2CB5" w:rsidRDefault="009C2CB5" w:rsidP="00680FB3">
      <w:pPr>
        <w:pStyle w:val="a3"/>
        <w:shd w:val="clear" w:color="auto" w:fill="FFFFFF"/>
        <w:tabs>
          <w:tab w:val="left" w:pos="0"/>
        </w:tabs>
        <w:ind w:left="0" w:firstLine="709"/>
        <w:jc w:val="both"/>
        <w:rPr>
          <w:bCs/>
          <w:color w:val="000000"/>
          <w:sz w:val="24"/>
          <w:szCs w:val="24"/>
          <w:shd w:val="clear" w:color="auto" w:fill="FFFFFF"/>
        </w:rPr>
      </w:pPr>
      <w:r w:rsidRPr="009C2CB5">
        <w:rPr>
          <w:bCs/>
          <w:color w:val="000000"/>
          <w:sz w:val="24"/>
          <w:szCs w:val="24"/>
          <w:shd w:val="clear" w:color="auto" w:fill="FFFFFF"/>
        </w:rPr>
        <w:t>2) запрашивающая сторона не обеспечивает взаимность в этой сфере;</w:t>
      </w:r>
    </w:p>
    <w:p w14:paraId="2B91FD40" w14:textId="77777777" w:rsidR="009C2CB5" w:rsidRPr="009C2CB5" w:rsidRDefault="009C2CB5" w:rsidP="00680FB3">
      <w:pPr>
        <w:pStyle w:val="a3"/>
        <w:shd w:val="clear" w:color="auto" w:fill="FFFFFF"/>
        <w:tabs>
          <w:tab w:val="left" w:pos="0"/>
        </w:tabs>
        <w:ind w:left="0" w:firstLine="709"/>
        <w:jc w:val="both"/>
        <w:rPr>
          <w:bCs/>
          <w:color w:val="000000"/>
          <w:sz w:val="24"/>
          <w:szCs w:val="24"/>
          <w:shd w:val="clear" w:color="auto" w:fill="FFFFFF"/>
        </w:rPr>
      </w:pPr>
      <w:r w:rsidRPr="009C2CB5">
        <w:rPr>
          <w:bCs/>
          <w:color w:val="000000"/>
          <w:sz w:val="24"/>
          <w:szCs w:val="24"/>
          <w:shd w:val="clear" w:color="auto" w:fill="FFFFFF"/>
        </w:rPr>
        <w:t>3) запрос касается деяния, которое не является правонарушениям в Кыргызской Республике;</w:t>
      </w:r>
    </w:p>
    <w:p w14:paraId="1AAD5C1D" w14:textId="77777777" w:rsidR="009C2CB5" w:rsidRPr="009C2CB5" w:rsidRDefault="009C2CB5" w:rsidP="00680FB3">
      <w:pPr>
        <w:pStyle w:val="a3"/>
        <w:shd w:val="clear" w:color="auto" w:fill="FFFFFF"/>
        <w:tabs>
          <w:tab w:val="left" w:pos="0"/>
        </w:tabs>
        <w:ind w:left="0" w:firstLine="709"/>
        <w:jc w:val="both"/>
        <w:rPr>
          <w:bCs/>
          <w:color w:val="000000"/>
          <w:sz w:val="24"/>
          <w:szCs w:val="24"/>
          <w:shd w:val="clear" w:color="auto" w:fill="FFFFFF"/>
        </w:rPr>
      </w:pPr>
      <w:r w:rsidRPr="009C2CB5">
        <w:rPr>
          <w:bCs/>
          <w:color w:val="000000"/>
          <w:sz w:val="24"/>
          <w:szCs w:val="24"/>
          <w:shd w:val="clear" w:color="auto" w:fill="FFFFFF"/>
        </w:rPr>
        <w:t>4) есть достаточные основания считать, что запрос направлен в целях преследования, осуждения или наказания лица по мотивам его происхождения, социального, должностного и имущественного положения, пола, расы, национальности, языка, отношения к религии, убеждений, места жительства.</w:t>
      </w:r>
    </w:p>
    <w:p w14:paraId="07B3928A" w14:textId="77777777" w:rsidR="009C2CB5" w:rsidRPr="009C2CB5" w:rsidRDefault="009C2CB5" w:rsidP="00680FB3">
      <w:pPr>
        <w:pStyle w:val="a3"/>
        <w:shd w:val="clear" w:color="auto" w:fill="FFFFFF"/>
        <w:tabs>
          <w:tab w:val="left" w:pos="0"/>
        </w:tabs>
        <w:ind w:left="0" w:firstLine="709"/>
        <w:jc w:val="both"/>
        <w:rPr>
          <w:bCs/>
          <w:color w:val="000000"/>
          <w:sz w:val="24"/>
          <w:szCs w:val="24"/>
          <w:shd w:val="clear" w:color="auto" w:fill="FFFFFF"/>
        </w:rPr>
      </w:pPr>
      <w:r w:rsidRPr="009C2CB5">
        <w:rPr>
          <w:bCs/>
          <w:color w:val="000000"/>
          <w:sz w:val="24"/>
          <w:szCs w:val="24"/>
          <w:shd w:val="clear" w:color="auto" w:fill="FFFFFF"/>
        </w:rPr>
        <w:t>Статья 581. Юридическая сила доказательств, полученных на территории иностранного государства</w:t>
      </w:r>
    </w:p>
    <w:p w14:paraId="77F36B85" w14:textId="77777777" w:rsidR="009C2CB5" w:rsidRPr="009C2CB5" w:rsidRDefault="009C2CB5" w:rsidP="00680FB3">
      <w:pPr>
        <w:pStyle w:val="a3"/>
        <w:shd w:val="clear" w:color="auto" w:fill="FFFFFF"/>
        <w:tabs>
          <w:tab w:val="left" w:pos="0"/>
        </w:tabs>
        <w:ind w:left="0" w:firstLine="709"/>
        <w:jc w:val="both"/>
        <w:rPr>
          <w:bCs/>
          <w:color w:val="000000"/>
          <w:sz w:val="24"/>
          <w:szCs w:val="24"/>
          <w:shd w:val="clear" w:color="auto" w:fill="FFFFFF"/>
        </w:rPr>
      </w:pPr>
      <w:r w:rsidRPr="009C2CB5">
        <w:rPr>
          <w:bCs/>
          <w:color w:val="000000"/>
          <w:sz w:val="24"/>
          <w:szCs w:val="24"/>
          <w:shd w:val="clear" w:color="auto" w:fill="FFFFFF"/>
        </w:rPr>
        <w:t>Доказательства, полученные на территории иностранного государства его должностными лицами (компетентного органа) по делам правонарушения и направленные в Кыргызскую Республику в приложении к запросу об исполнении решений по делам о правонарушениях в сфере правил дорожного движения в соответствии с международными договорами Кыргызской Республики, заверенные и переданные в установленном порядке, пользуются такой же юридической силой, как если бы они были получены на территории Кыргызской Республики в полном соответствии с требованиями настоящего Кодекса и не требуют их легализации.</w:t>
      </w:r>
    </w:p>
    <w:p w14:paraId="5070D370" w14:textId="77777777" w:rsidR="009C2CB5" w:rsidRPr="009C2CB5" w:rsidRDefault="009C2CB5" w:rsidP="00680FB3">
      <w:pPr>
        <w:pStyle w:val="a3"/>
        <w:shd w:val="clear" w:color="auto" w:fill="FFFFFF"/>
        <w:tabs>
          <w:tab w:val="left" w:pos="0"/>
        </w:tabs>
        <w:ind w:left="0" w:firstLine="709"/>
        <w:jc w:val="both"/>
        <w:rPr>
          <w:bCs/>
          <w:color w:val="000000"/>
          <w:sz w:val="24"/>
          <w:szCs w:val="24"/>
          <w:shd w:val="clear" w:color="auto" w:fill="FFFFFF"/>
        </w:rPr>
      </w:pPr>
      <w:r w:rsidRPr="009C2CB5">
        <w:rPr>
          <w:bCs/>
          <w:color w:val="000000"/>
          <w:sz w:val="24"/>
          <w:szCs w:val="24"/>
          <w:shd w:val="clear" w:color="auto" w:fill="FFFFFF"/>
        </w:rPr>
        <w:lastRenderedPageBreak/>
        <w:t>Статья 582. Обжалование решений по делам о правонарушениях в сфере правил дорожного движения</w:t>
      </w:r>
    </w:p>
    <w:p w14:paraId="39651306" w14:textId="476A2288" w:rsidR="009C2CB5" w:rsidRDefault="009C2CB5" w:rsidP="00680FB3">
      <w:pPr>
        <w:pStyle w:val="a3"/>
        <w:shd w:val="clear" w:color="auto" w:fill="FFFFFF"/>
        <w:tabs>
          <w:tab w:val="left" w:pos="0"/>
        </w:tabs>
        <w:ind w:left="0" w:firstLine="709"/>
        <w:jc w:val="both"/>
        <w:rPr>
          <w:bCs/>
          <w:color w:val="000000"/>
          <w:sz w:val="24"/>
          <w:szCs w:val="24"/>
          <w:shd w:val="clear" w:color="auto" w:fill="FFFFFF"/>
        </w:rPr>
      </w:pPr>
      <w:r w:rsidRPr="009C2CB5">
        <w:rPr>
          <w:bCs/>
          <w:color w:val="000000"/>
          <w:sz w:val="24"/>
          <w:szCs w:val="24"/>
          <w:shd w:val="clear" w:color="auto" w:fill="FFFFFF"/>
        </w:rPr>
        <w:t>Лицо, на которое наложено взыскания, имеет право его обжалования в соответствии с законодательством государство места совершения правонарушения.</w:t>
      </w:r>
      <w:r>
        <w:rPr>
          <w:bCs/>
          <w:color w:val="000000"/>
          <w:sz w:val="24"/>
          <w:szCs w:val="24"/>
          <w:shd w:val="clear" w:color="auto" w:fill="FFFFFF"/>
        </w:rPr>
        <w:t>»</w:t>
      </w:r>
      <w:r w:rsidR="00680FB3">
        <w:rPr>
          <w:bCs/>
          <w:color w:val="000000"/>
          <w:sz w:val="24"/>
          <w:szCs w:val="24"/>
          <w:shd w:val="clear" w:color="auto" w:fill="FFFFFF"/>
        </w:rPr>
        <w:t>.</w:t>
      </w:r>
      <w:r>
        <w:rPr>
          <w:bCs/>
          <w:color w:val="000000"/>
          <w:sz w:val="24"/>
          <w:szCs w:val="24"/>
          <w:shd w:val="clear" w:color="auto" w:fill="FFFFFF"/>
        </w:rPr>
        <w:t xml:space="preserve"> </w:t>
      </w:r>
    </w:p>
    <w:p w14:paraId="7023E944" w14:textId="77777777" w:rsidR="009C2CB5" w:rsidRDefault="009C2CB5" w:rsidP="0033525C">
      <w:pPr>
        <w:pStyle w:val="a3"/>
        <w:shd w:val="clear" w:color="auto" w:fill="FFFFFF"/>
        <w:tabs>
          <w:tab w:val="left" w:pos="0"/>
        </w:tabs>
        <w:ind w:left="0" w:firstLine="709"/>
        <w:jc w:val="both"/>
        <w:rPr>
          <w:bCs/>
          <w:color w:val="000000"/>
          <w:sz w:val="24"/>
          <w:szCs w:val="24"/>
          <w:shd w:val="clear" w:color="auto" w:fill="FFFFFF"/>
        </w:rPr>
      </w:pPr>
    </w:p>
    <w:p w14:paraId="4F196F85" w14:textId="77777777" w:rsidR="003E5B9B" w:rsidRPr="00654B55" w:rsidRDefault="003E5B9B" w:rsidP="00607C9B">
      <w:pPr>
        <w:shd w:val="clear" w:color="auto" w:fill="FFFFFF"/>
        <w:ind w:firstLine="709"/>
        <w:jc w:val="both"/>
        <w:rPr>
          <w:rFonts w:eastAsia="Times New Roman"/>
          <w:b/>
          <w:bCs/>
          <w:sz w:val="24"/>
          <w:szCs w:val="24"/>
        </w:rPr>
      </w:pPr>
      <w:r w:rsidRPr="00654B55">
        <w:rPr>
          <w:rFonts w:eastAsia="Times New Roman"/>
          <w:b/>
          <w:bCs/>
          <w:sz w:val="24"/>
          <w:szCs w:val="24"/>
        </w:rPr>
        <w:t>Статья 2</w:t>
      </w:r>
    </w:p>
    <w:p w14:paraId="5B15B2B3" w14:textId="77777777" w:rsidR="003E5B9B" w:rsidRPr="00654B55" w:rsidRDefault="003E5B9B" w:rsidP="00607C9B">
      <w:pPr>
        <w:shd w:val="clear" w:color="auto" w:fill="FFFFFF"/>
        <w:ind w:firstLine="709"/>
        <w:jc w:val="both"/>
        <w:rPr>
          <w:rFonts w:eastAsia="Times New Roman"/>
          <w:bCs/>
          <w:sz w:val="24"/>
          <w:szCs w:val="24"/>
        </w:rPr>
      </w:pPr>
    </w:p>
    <w:p w14:paraId="6796349C" w14:textId="77777777" w:rsidR="00E77281" w:rsidRDefault="003E5B9B" w:rsidP="00E77281">
      <w:pPr>
        <w:shd w:val="clear" w:color="auto" w:fill="FFFFFF"/>
        <w:ind w:firstLine="709"/>
        <w:jc w:val="both"/>
        <w:rPr>
          <w:rFonts w:eastAsia="Times New Roman"/>
          <w:bCs/>
          <w:sz w:val="24"/>
          <w:szCs w:val="24"/>
        </w:rPr>
      </w:pPr>
      <w:r w:rsidRPr="00654B55">
        <w:rPr>
          <w:rFonts w:eastAsia="Times New Roman"/>
          <w:bCs/>
          <w:sz w:val="24"/>
          <w:szCs w:val="24"/>
        </w:rPr>
        <w:t xml:space="preserve">Внести в Закон Кыргызской Республики «О дорожном движении в Кыргызской Республике» (Ведомости </w:t>
      </w:r>
      <w:proofErr w:type="spellStart"/>
      <w:r w:rsidRPr="00654B55">
        <w:rPr>
          <w:rFonts w:eastAsia="Times New Roman"/>
          <w:bCs/>
          <w:sz w:val="24"/>
          <w:szCs w:val="24"/>
        </w:rPr>
        <w:t>Жогорку</w:t>
      </w:r>
      <w:proofErr w:type="spellEnd"/>
      <w:r w:rsidRPr="00654B55">
        <w:rPr>
          <w:rFonts w:eastAsia="Times New Roman"/>
          <w:bCs/>
          <w:sz w:val="24"/>
          <w:szCs w:val="24"/>
        </w:rPr>
        <w:t xml:space="preserve"> </w:t>
      </w:r>
      <w:proofErr w:type="spellStart"/>
      <w:r w:rsidRPr="00654B55">
        <w:rPr>
          <w:rFonts w:eastAsia="Times New Roman"/>
          <w:bCs/>
          <w:sz w:val="24"/>
          <w:szCs w:val="24"/>
        </w:rPr>
        <w:t>Кенеша</w:t>
      </w:r>
      <w:proofErr w:type="spellEnd"/>
      <w:r w:rsidRPr="00654B55">
        <w:rPr>
          <w:rFonts w:eastAsia="Times New Roman"/>
          <w:bCs/>
          <w:sz w:val="24"/>
          <w:szCs w:val="24"/>
        </w:rPr>
        <w:t xml:space="preserve"> Кыргызской Республики, 1998 г., № 8, ст.248) следующие изменения:</w:t>
      </w:r>
    </w:p>
    <w:p w14:paraId="4032144D" w14:textId="027C9F0F" w:rsidR="00F7193A" w:rsidRPr="00E77281" w:rsidRDefault="00E77281" w:rsidP="00E77281">
      <w:pPr>
        <w:shd w:val="clear" w:color="auto" w:fill="FFFFFF"/>
        <w:ind w:firstLine="709"/>
        <w:jc w:val="both"/>
        <w:rPr>
          <w:rFonts w:eastAsia="Times New Roman"/>
          <w:bCs/>
          <w:sz w:val="24"/>
          <w:szCs w:val="24"/>
        </w:rPr>
      </w:pPr>
      <w:r w:rsidRPr="00E77281">
        <w:rPr>
          <w:rFonts w:eastAsia="Times New Roman"/>
          <w:bCs/>
          <w:color w:val="FF0000"/>
          <w:sz w:val="24"/>
          <w:szCs w:val="24"/>
        </w:rPr>
        <w:t>1)</w:t>
      </w:r>
      <w:r>
        <w:rPr>
          <w:rFonts w:eastAsia="Times New Roman"/>
          <w:bCs/>
          <w:sz w:val="24"/>
          <w:szCs w:val="24"/>
        </w:rPr>
        <w:t xml:space="preserve"> </w:t>
      </w:r>
      <w:r w:rsidR="00F7193A" w:rsidRPr="00E77281">
        <w:rPr>
          <w:rFonts w:eastAsia="Times New Roman"/>
          <w:bCs/>
          <w:sz w:val="24"/>
          <w:szCs w:val="24"/>
        </w:rPr>
        <w:t>Преамбулу изложить в следующе</w:t>
      </w:r>
      <w:r w:rsidR="007D15B1" w:rsidRPr="00E77281">
        <w:rPr>
          <w:rFonts w:eastAsia="Times New Roman"/>
          <w:bCs/>
          <w:sz w:val="24"/>
          <w:szCs w:val="24"/>
        </w:rPr>
        <w:t>й</w:t>
      </w:r>
      <w:r w:rsidR="00C82F4E" w:rsidRPr="00E77281">
        <w:rPr>
          <w:rFonts w:eastAsia="Times New Roman"/>
          <w:bCs/>
          <w:sz w:val="24"/>
          <w:szCs w:val="24"/>
        </w:rPr>
        <w:t xml:space="preserve"> </w:t>
      </w:r>
      <w:r w:rsidR="007D15B1" w:rsidRPr="00E77281">
        <w:rPr>
          <w:rFonts w:eastAsia="Times New Roman"/>
          <w:bCs/>
          <w:sz w:val="24"/>
          <w:szCs w:val="24"/>
        </w:rPr>
        <w:t>редакции</w:t>
      </w:r>
      <w:r w:rsidR="00F7193A" w:rsidRPr="00E77281">
        <w:rPr>
          <w:rFonts w:eastAsia="Times New Roman"/>
          <w:bCs/>
          <w:sz w:val="24"/>
          <w:szCs w:val="24"/>
        </w:rPr>
        <w:t>:</w:t>
      </w:r>
    </w:p>
    <w:p w14:paraId="469E8634" w14:textId="77777777" w:rsidR="00F7193A" w:rsidRPr="00F7193A" w:rsidRDefault="00F7193A" w:rsidP="00F7193A">
      <w:pPr>
        <w:ind w:firstLine="742"/>
        <w:contextualSpacing/>
        <w:jc w:val="both"/>
        <w:rPr>
          <w:bCs/>
          <w:sz w:val="24"/>
          <w:szCs w:val="24"/>
        </w:rPr>
      </w:pPr>
      <w:r w:rsidRPr="00F7193A">
        <w:rPr>
          <w:rFonts w:eastAsia="Times New Roman"/>
          <w:bCs/>
          <w:sz w:val="24"/>
          <w:szCs w:val="24"/>
        </w:rPr>
        <w:t>«</w:t>
      </w:r>
      <w:r w:rsidRPr="00F7193A">
        <w:rPr>
          <w:bCs/>
          <w:sz w:val="24"/>
          <w:szCs w:val="24"/>
        </w:rPr>
        <w:t xml:space="preserve">Настоящий Закон устанавливает правовые основы и условия функционирования дорожного движения и обеспечения его безопасности в Кыргызской Республике. </w:t>
      </w:r>
    </w:p>
    <w:p w14:paraId="4A8F55CD" w14:textId="77777777" w:rsidR="00F7193A" w:rsidRPr="00F7193A" w:rsidRDefault="00F7193A" w:rsidP="00F7193A">
      <w:pPr>
        <w:ind w:firstLine="742"/>
        <w:contextualSpacing/>
        <w:jc w:val="both"/>
        <w:rPr>
          <w:bCs/>
          <w:sz w:val="24"/>
          <w:szCs w:val="24"/>
        </w:rPr>
      </w:pPr>
      <w:r w:rsidRPr="00F7193A">
        <w:rPr>
          <w:bCs/>
          <w:sz w:val="24"/>
          <w:szCs w:val="24"/>
        </w:rPr>
        <w:t>В целях охраны жизни, здоровья и имущества участников дорожного движения и других физических и юридических лиц, осуществляющих деятельность, сопряженную с организацией дорожного движения и обеспечения его безопасности настоящим Законом установлены требования:</w:t>
      </w:r>
    </w:p>
    <w:p w14:paraId="77DB7C4D" w14:textId="77777777" w:rsidR="00F7193A" w:rsidRPr="00F7193A" w:rsidRDefault="00F7193A" w:rsidP="00F7193A">
      <w:pPr>
        <w:ind w:firstLine="742"/>
        <w:contextualSpacing/>
        <w:jc w:val="both"/>
        <w:rPr>
          <w:bCs/>
          <w:sz w:val="24"/>
          <w:szCs w:val="24"/>
        </w:rPr>
      </w:pPr>
      <w:r w:rsidRPr="00F7193A">
        <w:rPr>
          <w:bCs/>
          <w:sz w:val="24"/>
          <w:szCs w:val="24"/>
        </w:rPr>
        <w:t>- по регистрации транспортных средств;</w:t>
      </w:r>
    </w:p>
    <w:p w14:paraId="3A3C8637" w14:textId="77777777" w:rsidR="00F7193A" w:rsidRPr="00F7193A" w:rsidRDefault="00F7193A" w:rsidP="00F7193A">
      <w:pPr>
        <w:ind w:firstLine="742"/>
        <w:contextualSpacing/>
        <w:jc w:val="both"/>
        <w:rPr>
          <w:bCs/>
          <w:sz w:val="24"/>
          <w:szCs w:val="24"/>
        </w:rPr>
      </w:pPr>
      <w:r w:rsidRPr="00F7193A">
        <w:rPr>
          <w:bCs/>
          <w:sz w:val="24"/>
          <w:szCs w:val="24"/>
        </w:rPr>
        <w:t>- по подготовке водителей транспортных средств;</w:t>
      </w:r>
    </w:p>
    <w:p w14:paraId="3EF5C9B7" w14:textId="77777777" w:rsidR="00F7193A" w:rsidRPr="00F7193A" w:rsidRDefault="00F7193A" w:rsidP="00F7193A">
      <w:pPr>
        <w:ind w:firstLine="742"/>
        <w:contextualSpacing/>
        <w:jc w:val="both"/>
        <w:rPr>
          <w:bCs/>
          <w:sz w:val="24"/>
          <w:szCs w:val="24"/>
        </w:rPr>
      </w:pPr>
      <w:r w:rsidRPr="00F7193A">
        <w:rPr>
          <w:bCs/>
          <w:sz w:val="24"/>
          <w:szCs w:val="24"/>
        </w:rPr>
        <w:t>- по обеспечению безопасности дорожного движения при эксплуатации транспортных средств;</w:t>
      </w:r>
    </w:p>
    <w:p w14:paraId="7648543C" w14:textId="77777777" w:rsidR="00F7193A" w:rsidRPr="00F7193A" w:rsidRDefault="00F7193A" w:rsidP="00F7193A">
      <w:pPr>
        <w:ind w:firstLine="742"/>
        <w:contextualSpacing/>
        <w:jc w:val="both"/>
        <w:rPr>
          <w:bCs/>
          <w:sz w:val="24"/>
          <w:szCs w:val="24"/>
        </w:rPr>
      </w:pPr>
      <w:r w:rsidRPr="00F7193A">
        <w:rPr>
          <w:bCs/>
          <w:sz w:val="24"/>
          <w:szCs w:val="24"/>
        </w:rPr>
        <w:t>- по обеспечению безопасности дорожного движения в процессе его организации;</w:t>
      </w:r>
    </w:p>
    <w:p w14:paraId="4FD46B12" w14:textId="77777777" w:rsidR="00F7193A" w:rsidRPr="00F7193A" w:rsidRDefault="00F7193A" w:rsidP="00F7193A">
      <w:pPr>
        <w:ind w:firstLine="742"/>
        <w:contextualSpacing/>
        <w:jc w:val="both"/>
        <w:rPr>
          <w:bCs/>
          <w:sz w:val="24"/>
          <w:szCs w:val="24"/>
        </w:rPr>
      </w:pPr>
      <w:r w:rsidRPr="00F7193A">
        <w:rPr>
          <w:bCs/>
          <w:sz w:val="24"/>
          <w:szCs w:val="24"/>
        </w:rPr>
        <w:t>- по обеспечению безопасности дорожного движения в процессе его организации и связанной с эксплуатацией транспортных средств;</w:t>
      </w:r>
    </w:p>
    <w:p w14:paraId="231C7353" w14:textId="77777777" w:rsidR="00F7193A" w:rsidRPr="00F7193A" w:rsidRDefault="00F7193A" w:rsidP="00F7193A">
      <w:pPr>
        <w:ind w:firstLine="742"/>
        <w:contextualSpacing/>
        <w:jc w:val="both"/>
        <w:rPr>
          <w:bCs/>
          <w:sz w:val="24"/>
          <w:szCs w:val="24"/>
        </w:rPr>
      </w:pPr>
      <w:r w:rsidRPr="00F7193A">
        <w:rPr>
          <w:bCs/>
          <w:sz w:val="24"/>
          <w:szCs w:val="24"/>
        </w:rPr>
        <w:t xml:space="preserve">- по обеспечению безопасности дорожного движения при изготовлении и реализации транспортных средств, их составных частей, предметов дополнительного оборудования, запасных частей и принадлежностей; </w:t>
      </w:r>
    </w:p>
    <w:p w14:paraId="1580EC34" w14:textId="77777777" w:rsidR="00F7193A" w:rsidRPr="00F7193A" w:rsidRDefault="00F7193A" w:rsidP="00F7193A">
      <w:pPr>
        <w:ind w:firstLine="742"/>
        <w:contextualSpacing/>
        <w:jc w:val="both"/>
        <w:rPr>
          <w:bCs/>
          <w:sz w:val="24"/>
          <w:szCs w:val="24"/>
        </w:rPr>
      </w:pPr>
      <w:r w:rsidRPr="00F7193A">
        <w:rPr>
          <w:bCs/>
          <w:sz w:val="24"/>
          <w:szCs w:val="24"/>
        </w:rPr>
        <w:t>- по обеспечению безопасности дорожного движения при ремонте и содержании дорог;</w:t>
      </w:r>
    </w:p>
    <w:p w14:paraId="0DF25173" w14:textId="77777777" w:rsidR="00F7193A" w:rsidRPr="00F7193A" w:rsidRDefault="00F7193A" w:rsidP="00F7193A">
      <w:pPr>
        <w:ind w:firstLine="742"/>
        <w:contextualSpacing/>
        <w:jc w:val="both"/>
        <w:rPr>
          <w:bCs/>
          <w:sz w:val="24"/>
          <w:szCs w:val="24"/>
        </w:rPr>
      </w:pPr>
      <w:r w:rsidRPr="00F7193A">
        <w:rPr>
          <w:bCs/>
          <w:sz w:val="24"/>
          <w:szCs w:val="24"/>
        </w:rPr>
        <w:t>- по обеспечению безопасности дорожного движения при проектировании, строительстве и реконструкции дорог;</w:t>
      </w:r>
    </w:p>
    <w:p w14:paraId="242B51FD" w14:textId="77777777" w:rsidR="00F7193A" w:rsidRPr="00F7193A" w:rsidRDefault="00F7193A" w:rsidP="00F7193A">
      <w:pPr>
        <w:ind w:firstLine="742"/>
        <w:contextualSpacing/>
        <w:jc w:val="both"/>
        <w:rPr>
          <w:bCs/>
          <w:sz w:val="24"/>
          <w:szCs w:val="24"/>
        </w:rPr>
      </w:pPr>
      <w:r w:rsidRPr="00F7193A">
        <w:rPr>
          <w:bCs/>
          <w:sz w:val="24"/>
          <w:szCs w:val="24"/>
        </w:rPr>
        <w:t>- по обеспечению безопасности дорожного движения при техническом ремонте и обслуживании и обслуживанию транспортных средств.</w:t>
      </w:r>
    </w:p>
    <w:p w14:paraId="596AA456" w14:textId="77777777" w:rsidR="00E77281" w:rsidRDefault="00F7193A" w:rsidP="00E77281">
      <w:pPr>
        <w:shd w:val="clear" w:color="auto" w:fill="FFFFFF"/>
        <w:ind w:firstLine="709"/>
        <w:jc w:val="both"/>
        <w:rPr>
          <w:rFonts w:eastAsia="Times New Roman"/>
          <w:bCs/>
          <w:sz w:val="24"/>
          <w:szCs w:val="24"/>
        </w:rPr>
      </w:pPr>
      <w:r w:rsidRPr="00F7193A">
        <w:rPr>
          <w:bCs/>
          <w:sz w:val="24"/>
          <w:szCs w:val="24"/>
        </w:rPr>
        <w:t>Запрещается вносить изменения в организацию дорожного движения с целью повысить пропускную способность дорог за счет снижения уровня безопасности дорожного движения или с иными целями.</w:t>
      </w:r>
      <w:r w:rsidRPr="00F7193A">
        <w:rPr>
          <w:rFonts w:eastAsia="Times New Roman"/>
          <w:bCs/>
          <w:sz w:val="24"/>
          <w:szCs w:val="24"/>
        </w:rPr>
        <w:t>»</w:t>
      </w:r>
      <w:r>
        <w:rPr>
          <w:rFonts w:eastAsia="Times New Roman"/>
          <w:bCs/>
          <w:sz w:val="24"/>
          <w:szCs w:val="24"/>
        </w:rPr>
        <w:t>.</w:t>
      </w:r>
    </w:p>
    <w:p w14:paraId="42742C1E" w14:textId="04EE7D9F" w:rsidR="00C82F4E" w:rsidRPr="00E77281" w:rsidRDefault="00E77281" w:rsidP="00E77281">
      <w:pPr>
        <w:shd w:val="clear" w:color="auto" w:fill="FFFFFF"/>
        <w:ind w:firstLine="709"/>
        <w:jc w:val="both"/>
        <w:rPr>
          <w:rFonts w:eastAsia="Times New Roman"/>
          <w:bCs/>
          <w:sz w:val="24"/>
          <w:szCs w:val="24"/>
        </w:rPr>
      </w:pPr>
      <w:r w:rsidRPr="00E77281">
        <w:rPr>
          <w:rFonts w:eastAsia="Times New Roman"/>
          <w:bCs/>
          <w:color w:val="FF0000"/>
          <w:sz w:val="24"/>
          <w:szCs w:val="24"/>
        </w:rPr>
        <w:t>2)</w:t>
      </w:r>
      <w:r>
        <w:rPr>
          <w:rFonts w:eastAsia="Times New Roman"/>
          <w:bCs/>
          <w:sz w:val="24"/>
          <w:szCs w:val="24"/>
        </w:rPr>
        <w:t xml:space="preserve"> </w:t>
      </w:r>
      <w:r w:rsidR="00C82F4E" w:rsidRPr="00E77281">
        <w:rPr>
          <w:rFonts w:eastAsia="Times New Roman"/>
          <w:bCs/>
          <w:sz w:val="24"/>
          <w:szCs w:val="24"/>
        </w:rPr>
        <w:t xml:space="preserve">абзац третьей, четвертый, пятый статьи 3 </w:t>
      </w:r>
      <w:r w:rsidR="007D15B1" w:rsidRPr="00E77281">
        <w:rPr>
          <w:rFonts w:eastAsia="Times New Roman"/>
          <w:bCs/>
          <w:sz w:val="24"/>
          <w:szCs w:val="24"/>
        </w:rPr>
        <w:t xml:space="preserve">заменить подпунктами </w:t>
      </w:r>
      <w:r w:rsidR="00C82F4E" w:rsidRPr="00E77281">
        <w:rPr>
          <w:rFonts w:eastAsia="Times New Roman"/>
          <w:bCs/>
          <w:sz w:val="24"/>
          <w:szCs w:val="24"/>
        </w:rPr>
        <w:t>следующе</w:t>
      </w:r>
      <w:r w:rsidR="007D15B1" w:rsidRPr="00E77281">
        <w:rPr>
          <w:rFonts w:eastAsia="Times New Roman"/>
          <w:bCs/>
          <w:sz w:val="24"/>
          <w:szCs w:val="24"/>
        </w:rPr>
        <w:t>го содержания</w:t>
      </w:r>
      <w:r w:rsidR="00C82F4E" w:rsidRPr="00E77281">
        <w:rPr>
          <w:rFonts w:eastAsia="Times New Roman"/>
          <w:bCs/>
          <w:sz w:val="24"/>
          <w:szCs w:val="24"/>
        </w:rPr>
        <w:t>:</w:t>
      </w:r>
    </w:p>
    <w:p w14:paraId="5C77C1C8" w14:textId="77777777" w:rsidR="00C82F4E" w:rsidRPr="00C82F4E" w:rsidRDefault="00C82F4E" w:rsidP="00E77281">
      <w:pPr>
        <w:ind w:firstLine="742"/>
        <w:contextualSpacing/>
        <w:jc w:val="both"/>
        <w:rPr>
          <w:bCs/>
          <w:sz w:val="24"/>
          <w:szCs w:val="24"/>
        </w:rPr>
      </w:pPr>
      <w:r w:rsidRPr="00C82F4E">
        <w:rPr>
          <w:rFonts w:eastAsia="Times New Roman"/>
          <w:bCs/>
          <w:sz w:val="24"/>
          <w:szCs w:val="24"/>
        </w:rPr>
        <w:t>«</w:t>
      </w:r>
      <w:r w:rsidRPr="00C82F4E">
        <w:rPr>
          <w:bCs/>
          <w:sz w:val="24"/>
          <w:szCs w:val="24"/>
        </w:rPr>
        <w:t>1) приоритет жизни и физической целостности участников дорожного движения над результатами экономической деятельности;</w:t>
      </w:r>
    </w:p>
    <w:p w14:paraId="79520DEA" w14:textId="77777777" w:rsidR="00C82F4E" w:rsidRPr="00C82F4E" w:rsidRDefault="00C82F4E" w:rsidP="00E77281">
      <w:pPr>
        <w:ind w:firstLine="742"/>
        <w:contextualSpacing/>
        <w:jc w:val="both"/>
        <w:rPr>
          <w:bCs/>
          <w:sz w:val="24"/>
          <w:szCs w:val="24"/>
        </w:rPr>
      </w:pPr>
      <w:r w:rsidRPr="00C82F4E">
        <w:rPr>
          <w:bCs/>
          <w:sz w:val="24"/>
          <w:szCs w:val="24"/>
        </w:rPr>
        <w:t>2) приоритет ответственности государства за обеспечение безопасности дорожного движения над ответственностью участников дорожного движения;</w:t>
      </w:r>
    </w:p>
    <w:p w14:paraId="5BECB84D" w14:textId="77777777" w:rsidR="00C82F4E" w:rsidRPr="00C82F4E" w:rsidRDefault="00C82F4E" w:rsidP="00E77281">
      <w:pPr>
        <w:ind w:firstLine="742"/>
        <w:contextualSpacing/>
        <w:jc w:val="both"/>
        <w:rPr>
          <w:bCs/>
          <w:sz w:val="24"/>
          <w:szCs w:val="24"/>
        </w:rPr>
      </w:pPr>
      <w:r w:rsidRPr="00C82F4E">
        <w:rPr>
          <w:bCs/>
          <w:sz w:val="24"/>
          <w:szCs w:val="24"/>
        </w:rPr>
        <w:t>3) соблюдение интересов граждан, общества и государства в деятельности по обеспечению безопасности дорожного движения;</w:t>
      </w:r>
    </w:p>
    <w:p w14:paraId="37ED429B" w14:textId="2095CEFC" w:rsidR="00C82F4E" w:rsidRDefault="00C82F4E" w:rsidP="00C82F4E">
      <w:pPr>
        <w:shd w:val="clear" w:color="auto" w:fill="FFFFFF"/>
        <w:ind w:firstLine="709"/>
        <w:jc w:val="both"/>
        <w:rPr>
          <w:rFonts w:eastAsia="Times New Roman"/>
          <w:bCs/>
          <w:sz w:val="24"/>
          <w:szCs w:val="24"/>
        </w:rPr>
      </w:pPr>
      <w:r w:rsidRPr="00C82F4E">
        <w:rPr>
          <w:bCs/>
          <w:sz w:val="24"/>
          <w:szCs w:val="24"/>
        </w:rPr>
        <w:t>4) комплексно-системный подход к обеспечению безопасности дорожного движения.</w:t>
      </w:r>
      <w:r w:rsidRPr="00C82F4E">
        <w:rPr>
          <w:rFonts w:eastAsia="Times New Roman"/>
          <w:bCs/>
          <w:sz w:val="24"/>
          <w:szCs w:val="24"/>
        </w:rPr>
        <w:t>»</w:t>
      </w:r>
      <w:r>
        <w:rPr>
          <w:rFonts w:eastAsia="Times New Roman"/>
          <w:bCs/>
          <w:sz w:val="24"/>
          <w:szCs w:val="24"/>
        </w:rPr>
        <w:t>.</w:t>
      </w:r>
    </w:p>
    <w:p w14:paraId="2E326E4B" w14:textId="516CB269" w:rsidR="007D15B1" w:rsidRDefault="007D15B1" w:rsidP="00C82F4E">
      <w:pPr>
        <w:shd w:val="clear" w:color="auto" w:fill="FFFFFF"/>
        <w:ind w:firstLine="709"/>
        <w:jc w:val="both"/>
        <w:rPr>
          <w:rFonts w:eastAsia="Times New Roman"/>
          <w:bCs/>
          <w:sz w:val="24"/>
          <w:szCs w:val="24"/>
        </w:rPr>
      </w:pPr>
      <w:r w:rsidRPr="007D15B1">
        <w:rPr>
          <w:bCs/>
          <w:color w:val="FF0000"/>
          <w:sz w:val="24"/>
          <w:szCs w:val="24"/>
        </w:rPr>
        <w:t>3)</w:t>
      </w:r>
      <w:r>
        <w:rPr>
          <w:bCs/>
          <w:sz w:val="24"/>
          <w:szCs w:val="24"/>
        </w:rPr>
        <w:t xml:space="preserve"> в названии раздела </w:t>
      </w:r>
      <w:r>
        <w:rPr>
          <w:bCs/>
          <w:sz w:val="24"/>
          <w:szCs w:val="24"/>
          <w:lang w:val="en-US"/>
        </w:rPr>
        <w:t>II</w:t>
      </w:r>
      <w:r>
        <w:rPr>
          <w:bCs/>
          <w:sz w:val="24"/>
          <w:szCs w:val="24"/>
        </w:rPr>
        <w:t xml:space="preserve"> слово «Государственное» заменить словами «Государственное регулирование и»;</w:t>
      </w:r>
    </w:p>
    <w:p w14:paraId="6F01D0E6" w14:textId="13B9BCB0" w:rsidR="00C82F4E" w:rsidRDefault="007D15B1" w:rsidP="00C82F4E">
      <w:pPr>
        <w:shd w:val="clear" w:color="auto" w:fill="FFFFFF"/>
        <w:ind w:left="709"/>
        <w:jc w:val="both"/>
        <w:rPr>
          <w:rFonts w:eastAsia="Times New Roman"/>
          <w:bCs/>
          <w:sz w:val="24"/>
          <w:szCs w:val="24"/>
        </w:rPr>
      </w:pPr>
      <w:r>
        <w:rPr>
          <w:rFonts w:eastAsia="Times New Roman"/>
          <w:bCs/>
          <w:color w:val="FF0000"/>
          <w:sz w:val="24"/>
          <w:szCs w:val="24"/>
        </w:rPr>
        <w:t>4</w:t>
      </w:r>
      <w:r w:rsidR="00C82F4E" w:rsidRPr="00C82F4E">
        <w:rPr>
          <w:rFonts w:eastAsia="Times New Roman"/>
          <w:bCs/>
          <w:color w:val="FF0000"/>
          <w:sz w:val="24"/>
          <w:szCs w:val="24"/>
        </w:rPr>
        <w:t>)</w:t>
      </w:r>
      <w:r w:rsidR="00C82F4E">
        <w:rPr>
          <w:rFonts w:eastAsia="Times New Roman"/>
          <w:bCs/>
          <w:sz w:val="24"/>
          <w:szCs w:val="24"/>
        </w:rPr>
        <w:t xml:space="preserve"> </w:t>
      </w:r>
      <w:r w:rsidR="009F1207">
        <w:rPr>
          <w:rFonts w:eastAsia="Times New Roman"/>
          <w:bCs/>
          <w:sz w:val="24"/>
          <w:szCs w:val="24"/>
        </w:rPr>
        <w:t xml:space="preserve">статью </w:t>
      </w:r>
      <w:r w:rsidR="00C82F4E">
        <w:rPr>
          <w:rFonts w:eastAsia="Times New Roman"/>
          <w:bCs/>
          <w:sz w:val="24"/>
          <w:szCs w:val="24"/>
        </w:rPr>
        <w:t>5</w:t>
      </w:r>
      <w:r w:rsidR="009F1207">
        <w:rPr>
          <w:rFonts w:eastAsia="Times New Roman"/>
          <w:bCs/>
          <w:sz w:val="24"/>
          <w:szCs w:val="24"/>
        </w:rPr>
        <w:t xml:space="preserve"> изложить в следующей редакции</w:t>
      </w:r>
      <w:r w:rsidR="00C82F4E">
        <w:rPr>
          <w:rFonts w:eastAsia="Times New Roman"/>
          <w:bCs/>
          <w:sz w:val="24"/>
          <w:szCs w:val="24"/>
        </w:rPr>
        <w:t>:</w:t>
      </w:r>
    </w:p>
    <w:p w14:paraId="1A317B89" w14:textId="77777777" w:rsidR="009F1207" w:rsidRPr="009F1207" w:rsidRDefault="009F1207" w:rsidP="009F1207">
      <w:pPr>
        <w:shd w:val="clear" w:color="auto" w:fill="FFFFFF"/>
        <w:ind w:firstLine="709"/>
        <w:jc w:val="both"/>
        <w:rPr>
          <w:rFonts w:eastAsia="Times New Roman"/>
          <w:bCs/>
          <w:sz w:val="24"/>
          <w:szCs w:val="24"/>
        </w:rPr>
      </w:pPr>
      <w:r>
        <w:rPr>
          <w:rFonts w:eastAsia="Times New Roman"/>
          <w:bCs/>
          <w:sz w:val="24"/>
          <w:szCs w:val="24"/>
        </w:rPr>
        <w:t>«</w:t>
      </w:r>
      <w:r w:rsidRPr="009F1207">
        <w:rPr>
          <w:rFonts w:eastAsia="Times New Roman"/>
          <w:bCs/>
          <w:sz w:val="24"/>
          <w:szCs w:val="24"/>
        </w:rPr>
        <w:t>Статья 5. Государственное управление в сфере дорожного движения</w:t>
      </w:r>
    </w:p>
    <w:p w14:paraId="462DFB0B" w14:textId="77777777" w:rsidR="009F1207" w:rsidRPr="009F1207" w:rsidRDefault="009F1207" w:rsidP="009F1207">
      <w:pPr>
        <w:shd w:val="clear" w:color="auto" w:fill="FFFFFF"/>
        <w:ind w:firstLine="709"/>
        <w:jc w:val="both"/>
        <w:rPr>
          <w:rFonts w:eastAsia="Times New Roman"/>
          <w:bCs/>
          <w:sz w:val="24"/>
          <w:szCs w:val="24"/>
        </w:rPr>
      </w:pPr>
      <w:r w:rsidRPr="009F1207">
        <w:rPr>
          <w:rFonts w:eastAsia="Times New Roman"/>
          <w:bCs/>
          <w:sz w:val="24"/>
          <w:szCs w:val="24"/>
        </w:rPr>
        <w:t>1. Государственное управление в сфере дорожного движения включает в себя:</w:t>
      </w:r>
    </w:p>
    <w:p w14:paraId="6D04C250" w14:textId="77777777" w:rsidR="009F1207" w:rsidRPr="009F1207" w:rsidRDefault="009F1207" w:rsidP="009F1207">
      <w:pPr>
        <w:shd w:val="clear" w:color="auto" w:fill="FFFFFF"/>
        <w:ind w:firstLine="709"/>
        <w:jc w:val="both"/>
        <w:rPr>
          <w:rFonts w:eastAsia="Times New Roman"/>
          <w:bCs/>
          <w:sz w:val="24"/>
          <w:szCs w:val="24"/>
        </w:rPr>
      </w:pPr>
      <w:r w:rsidRPr="009F1207">
        <w:rPr>
          <w:rFonts w:eastAsia="Times New Roman"/>
          <w:bCs/>
          <w:sz w:val="24"/>
          <w:szCs w:val="24"/>
        </w:rPr>
        <w:t xml:space="preserve">1) определение, разработку, реализацию государственной политики в сфере </w:t>
      </w:r>
      <w:r w:rsidRPr="009F1207">
        <w:rPr>
          <w:rFonts w:eastAsia="Times New Roman"/>
          <w:bCs/>
          <w:sz w:val="24"/>
          <w:szCs w:val="24"/>
        </w:rPr>
        <w:lastRenderedPageBreak/>
        <w:t>дорожного движения;</w:t>
      </w:r>
    </w:p>
    <w:p w14:paraId="6A9F77C9" w14:textId="77777777" w:rsidR="009F1207" w:rsidRPr="009F1207" w:rsidRDefault="009F1207" w:rsidP="009F1207">
      <w:pPr>
        <w:shd w:val="clear" w:color="auto" w:fill="FFFFFF"/>
        <w:ind w:firstLine="709"/>
        <w:jc w:val="both"/>
        <w:rPr>
          <w:rFonts w:eastAsia="Times New Roman"/>
          <w:bCs/>
          <w:sz w:val="24"/>
          <w:szCs w:val="24"/>
        </w:rPr>
      </w:pPr>
      <w:r w:rsidRPr="009F1207">
        <w:rPr>
          <w:rFonts w:eastAsia="Times New Roman"/>
          <w:bCs/>
          <w:sz w:val="24"/>
          <w:szCs w:val="24"/>
        </w:rPr>
        <w:t>2) финансирование деятельности в сфере дорожного движения и обеспечения его безопасности;</w:t>
      </w:r>
    </w:p>
    <w:p w14:paraId="02C35CA0" w14:textId="77777777" w:rsidR="009F1207" w:rsidRPr="009F1207" w:rsidRDefault="009F1207" w:rsidP="009F1207">
      <w:pPr>
        <w:shd w:val="clear" w:color="auto" w:fill="FFFFFF"/>
        <w:ind w:firstLine="709"/>
        <w:jc w:val="both"/>
        <w:rPr>
          <w:rFonts w:eastAsia="Times New Roman"/>
          <w:bCs/>
          <w:sz w:val="24"/>
          <w:szCs w:val="24"/>
        </w:rPr>
      </w:pPr>
      <w:r w:rsidRPr="009F1207">
        <w:rPr>
          <w:rFonts w:eastAsia="Times New Roman"/>
          <w:bCs/>
          <w:sz w:val="24"/>
          <w:szCs w:val="24"/>
        </w:rPr>
        <w:t>3) обеспечение страхования гражданско-правовой ответственности владельцев транспортных средств перед третьими лицами, а также перевозчиков - перед пассажирами;</w:t>
      </w:r>
    </w:p>
    <w:p w14:paraId="1BC50A3E" w14:textId="77777777" w:rsidR="009F1207" w:rsidRPr="009F1207" w:rsidRDefault="009F1207" w:rsidP="009F1207">
      <w:pPr>
        <w:shd w:val="clear" w:color="auto" w:fill="FFFFFF"/>
        <w:ind w:firstLine="709"/>
        <w:jc w:val="both"/>
        <w:rPr>
          <w:rFonts w:eastAsia="Times New Roman"/>
          <w:bCs/>
          <w:sz w:val="24"/>
          <w:szCs w:val="24"/>
        </w:rPr>
      </w:pPr>
      <w:r w:rsidRPr="009F1207">
        <w:rPr>
          <w:rFonts w:eastAsia="Times New Roman"/>
          <w:bCs/>
          <w:sz w:val="24"/>
          <w:szCs w:val="24"/>
        </w:rPr>
        <w:t>4) разработку, принятие, утверждение и реализацию в установленном порядке законодательных, иных нормативных правовых актов по вопросам обеспечения безопасности дорожного движения;</w:t>
      </w:r>
    </w:p>
    <w:p w14:paraId="7126B521" w14:textId="77777777" w:rsidR="009F1207" w:rsidRPr="009F1207" w:rsidRDefault="009F1207" w:rsidP="009F1207">
      <w:pPr>
        <w:shd w:val="clear" w:color="auto" w:fill="FFFFFF"/>
        <w:ind w:firstLine="709"/>
        <w:jc w:val="both"/>
        <w:rPr>
          <w:rFonts w:eastAsia="Times New Roman"/>
          <w:bCs/>
          <w:sz w:val="24"/>
          <w:szCs w:val="24"/>
        </w:rPr>
      </w:pPr>
      <w:r w:rsidRPr="009F1207">
        <w:rPr>
          <w:rFonts w:eastAsia="Times New Roman"/>
          <w:bCs/>
          <w:sz w:val="24"/>
          <w:szCs w:val="24"/>
        </w:rPr>
        <w:t>5) координацию деятельности центральных и местных исполнительных органов, физических и юридических лиц в целях предупреждения дорожно-транспортных происшествий и снижения тяжести их последствий;</w:t>
      </w:r>
    </w:p>
    <w:p w14:paraId="74FFA434" w14:textId="77777777" w:rsidR="009F1207" w:rsidRPr="009F1207" w:rsidRDefault="009F1207" w:rsidP="009F1207">
      <w:pPr>
        <w:shd w:val="clear" w:color="auto" w:fill="FFFFFF"/>
        <w:ind w:firstLine="709"/>
        <w:jc w:val="both"/>
        <w:rPr>
          <w:rFonts w:eastAsia="Times New Roman"/>
          <w:bCs/>
          <w:sz w:val="24"/>
          <w:szCs w:val="24"/>
        </w:rPr>
      </w:pPr>
      <w:r w:rsidRPr="009F1207">
        <w:rPr>
          <w:rFonts w:eastAsia="Times New Roman"/>
          <w:bCs/>
          <w:sz w:val="24"/>
          <w:szCs w:val="24"/>
        </w:rPr>
        <w:t>6) обеспечение функционирования системы управления рисками в сфере дорожного движения;</w:t>
      </w:r>
    </w:p>
    <w:p w14:paraId="0E4B4A6B" w14:textId="77777777" w:rsidR="009F1207" w:rsidRPr="009F1207" w:rsidRDefault="009F1207" w:rsidP="009F1207">
      <w:pPr>
        <w:shd w:val="clear" w:color="auto" w:fill="FFFFFF"/>
        <w:ind w:firstLine="709"/>
        <w:jc w:val="both"/>
        <w:rPr>
          <w:rFonts w:eastAsia="Times New Roman"/>
          <w:bCs/>
          <w:sz w:val="24"/>
          <w:szCs w:val="24"/>
        </w:rPr>
      </w:pPr>
      <w:r w:rsidRPr="009F1207">
        <w:rPr>
          <w:rFonts w:eastAsia="Times New Roman"/>
          <w:bCs/>
          <w:sz w:val="24"/>
          <w:szCs w:val="24"/>
        </w:rPr>
        <w:t>7) обеспечение безопасности дорожного движения и устранение последствий дорожно-транспортных происшествий;</w:t>
      </w:r>
    </w:p>
    <w:p w14:paraId="79729128" w14:textId="77777777" w:rsidR="009F1207" w:rsidRPr="009F1207" w:rsidRDefault="009F1207" w:rsidP="009F1207">
      <w:pPr>
        <w:shd w:val="clear" w:color="auto" w:fill="FFFFFF"/>
        <w:ind w:firstLine="709"/>
        <w:jc w:val="both"/>
        <w:rPr>
          <w:rFonts w:eastAsia="Times New Roman"/>
          <w:bCs/>
          <w:sz w:val="24"/>
          <w:szCs w:val="24"/>
        </w:rPr>
      </w:pPr>
      <w:r w:rsidRPr="009F1207">
        <w:rPr>
          <w:rFonts w:eastAsia="Times New Roman"/>
          <w:bCs/>
          <w:sz w:val="24"/>
          <w:szCs w:val="24"/>
        </w:rPr>
        <w:t>8) обеспечение безопасности дорог и их пропускной способности;</w:t>
      </w:r>
    </w:p>
    <w:p w14:paraId="3B37A4C4" w14:textId="77777777" w:rsidR="009F1207" w:rsidRPr="009F1207" w:rsidRDefault="009F1207" w:rsidP="009F1207">
      <w:pPr>
        <w:shd w:val="clear" w:color="auto" w:fill="FFFFFF"/>
        <w:ind w:firstLine="709"/>
        <w:jc w:val="both"/>
        <w:rPr>
          <w:rFonts w:eastAsia="Times New Roman"/>
          <w:bCs/>
          <w:sz w:val="24"/>
          <w:szCs w:val="24"/>
        </w:rPr>
      </w:pPr>
      <w:r w:rsidRPr="009F1207">
        <w:rPr>
          <w:rFonts w:eastAsia="Times New Roman"/>
          <w:bCs/>
          <w:sz w:val="24"/>
          <w:szCs w:val="24"/>
        </w:rPr>
        <w:t>9) обеспечение безопасности транспортных средств;</w:t>
      </w:r>
    </w:p>
    <w:p w14:paraId="60B8C925" w14:textId="77777777" w:rsidR="009F1207" w:rsidRPr="009F1207" w:rsidRDefault="009F1207" w:rsidP="009F1207">
      <w:pPr>
        <w:shd w:val="clear" w:color="auto" w:fill="FFFFFF"/>
        <w:ind w:firstLine="709"/>
        <w:jc w:val="both"/>
        <w:rPr>
          <w:rFonts w:eastAsia="Times New Roman"/>
          <w:bCs/>
          <w:sz w:val="24"/>
          <w:szCs w:val="24"/>
        </w:rPr>
      </w:pPr>
      <w:r w:rsidRPr="009F1207">
        <w:rPr>
          <w:rFonts w:eastAsia="Times New Roman"/>
          <w:bCs/>
          <w:sz w:val="24"/>
          <w:szCs w:val="24"/>
        </w:rPr>
        <w:t>10) обеспечение безопасного поведения пользователей дорог;</w:t>
      </w:r>
    </w:p>
    <w:p w14:paraId="2C097765" w14:textId="77777777" w:rsidR="009F1207" w:rsidRPr="009F1207" w:rsidRDefault="009F1207" w:rsidP="009F1207">
      <w:pPr>
        <w:shd w:val="clear" w:color="auto" w:fill="FFFFFF"/>
        <w:ind w:firstLine="709"/>
        <w:jc w:val="both"/>
        <w:rPr>
          <w:rFonts w:eastAsia="Times New Roman"/>
          <w:bCs/>
          <w:sz w:val="24"/>
          <w:szCs w:val="24"/>
        </w:rPr>
      </w:pPr>
      <w:r w:rsidRPr="009F1207">
        <w:rPr>
          <w:rFonts w:eastAsia="Times New Roman"/>
          <w:bCs/>
          <w:sz w:val="24"/>
          <w:szCs w:val="24"/>
        </w:rPr>
        <w:t>11) осуществление международного сотрудничества;</w:t>
      </w:r>
    </w:p>
    <w:p w14:paraId="02362733" w14:textId="77777777" w:rsidR="009F1207" w:rsidRPr="009F1207" w:rsidRDefault="009F1207" w:rsidP="009F1207">
      <w:pPr>
        <w:shd w:val="clear" w:color="auto" w:fill="FFFFFF"/>
        <w:ind w:firstLine="709"/>
        <w:jc w:val="both"/>
        <w:rPr>
          <w:rFonts w:eastAsia="Times New Roman"/>
          <w:bCs/>
          <w:sz w:val="24"/>
          <w:szCs w:val="24"/>
        </w:rPr>
      </w:pPr>
      <w:r w:rsidRPr="009F1207">
        <w:rPr>
          <w:rFonts w:eastAsia="Times New Roman"/>
          <w:bCs/>
          <w:sz w:val="24"/>
          <w:szCs w:val="24"/>
        </w:rPr>
        <w:t>12) осуществление государственного контроля и надзора за исполнением законодательства Кыргызской Республики, в сфере обеспечения безопасности дорожного движения;</w:t>
      </w:r>
    </w:p>
    <w:p w14:paraId="728A8A45" w14:textId="77777777" w:rsidR="009F1207" w:rsidRPr="009F1207" w:rsidRDefault="009F1207" w:rsidP="009F1207">
      <w:pPr>
        <w:shd w:val="clear" w:color="auto" w:fill="FFFFFF"/>
        <w:ind w:firstLine="709"/>
        <w:jc w:val="both"/>
        <w:rPr>
          <w:rFonts w:eastAsia="Times New Roman"/>
          <w:bCs/>
          <w:sz w:val="24"/>
          <w:szCs w:val="24"/>
        </w:rPr>
      </w:pPr>
      <w:r w:rsidRPr="009F1207">
        <w:rPr>
          <w:rFonts w:eastAsia="Times New Roman"/>
          <w:bCs/>
          <w:sz w:val="24"/>
          <w:szCs w:val="24"/>
        </w:rPr>
        <w:t>13) иные формы государственного управления в соответствии с законодательством Кыргызской Республики.</w:t>
      </w:r>
    </w:p>
    <w:p w14:paraId="47E7627E" w14:textId="77777777" w:rsidR="009F1207" w:rsidRPr="009F1207" w:rsidRDefault="009F1207" w:rsidP="009F1207">
      <w:pPr>
        <w:shd w:val="clear" w:color="auto" w:fill="FFFFFF"/>
        <w:ind w:firstLine="709"/>
        <w:jc w:val="both"/>
        <w:rPr>
          <w:rFonts w:eastAsia="Times New Roman"/>
          <w:bCs/>
          <w:sz w:val="24"/>
          <w:szCs w:val="24"/>
        </w:rPr>
      </w:pPr>
      <w:r w:rsidRPr="009F1207">
        <w:rPr>
          <w:rFonts w:eastAsia="Times New Roman"/>
          <w:bCs/>
          <w:sz w:val="24"/>
          <w:szCs w:val="24"/>
        </w:rPr>
        <w:t>2. Государственная политика в сфере дорожного движения направлена на обеспечение благоприятных условий для участников дорожного движения, предотвращения дорожно-транспортных происшествий и снижение тяжести их последствий.</w:t>
      </w:r>
    </w:p>
    <w:p w14:paraId="12BA5C0F" w14:textId="77777777" w:rsidR="009F1207" w:rsidRPr="009F1207" w:rsidRDefault="009F1207" w:rsidP="009F1207">
      <w:pPr>
        <w:shd w:val="clear" w:color="auto" w:fill="FFFFFF"/>
        <w:ind w:firstLine="709"/>
        <w:jc w:val="both"/>
        <w:rPr>
          <w:rFonts w:eastAsia="Times New Roman"/>
          <w:bCs/>
          <w:sz w:val="24"/>
          <w:szCs w:val="24"/>
        </w:rPr>
      </w:pPr>
      <w:r w:rsidRPr="009F1207">
        <w:rPr>
          <w:rFonts w:eastAsia="Times New Roman"/>
          <w:bCs/>
          <w:sz w:val="24"/>
          <w:szCs w:val="24"/>
        </w:rPr>
        <w:t>3. Основными направлениями государственной политики в сфере дорожного движения являются:</w:t>
      </w:r>
    </w:p>
    <w:p w14:paraId="126A6E97" w14:textId="77777777" w:rsidR="009F1207" w:rsidRPr="009F1207" w:rsidRDefault="009F1207" w:rsidP="009F1207">
      <w:pPr>
        <w:shd w:val="clear" w:color="auto" w:fill="FFFFFF"/>
        <w:ind w:firstLine="709"/>
        <w:jc w:val="both"/>
        <w:rPr>
          <w:rFonts w:eastAsia="Times New Roman"/>
          <w:bCs/>
          <w:sz w:val="24"/>
          <w:szCs w:val="24"/>
        </w:rPr>
      </w:pPr>
      <w:r w:rsidRPr="009F1207">
        <w:rPr>
          <w:rFonts w:eastAsia="Times New Roman"/>
          <w:bCs/>
          <w:sz w:val="24"/>
          <w:szCs w:val="24"/>
        </w:rPr>
        <w:t>- установление полномочий и ответственности органов исполнительной власти и местного самоуправления;</w:t>
      </w:r>
    </w:p>
    <w:p w14:paraId="182140BE" w14:textId="77777777" w:rsidR="009F1207" w:rsidRPr="009F1207" w:rsidRDefault="009F1207" w:rsidP="009F1207">
      <w:pPr>
        <w:shd w:val="clear" w:color="auto" w:fill="FFFFFF"/>
        <w:ind w:firstLine="709"/>
        <w:jc w:val="both"/>
        <w:rPr>
          <w:rFonts w:eastAsia="Times New Roman"/>
          <w:bCs/>
          <w:sz w:val="24"/>
          <w:szCs w:val="24"/>
        </w:rPr>
      </w:pPr>
      <w:r w:rsidRPr="009F1207">
        <w:rPr>
          <w:rFonts w:eastAsia="Times New Roman"/>
          <w:bCs/>
          <w:sz w:val="24"/>
          <w:szCs w:val="24"/>
        </w:rPr>
        <w:t>- координация деятельности органов исполнительной власти и местного самоуправления, общественных объединений, юридических и физических лиц в целях предупреждения дорожно-транспортных происшествий и снижения тяжести их последствий;</w:t>
      </w:r>
    </w:p>
    <w:p w14:paraId="4EBD811B" w14:textId="77777777" w:rsidR="009F1207" w:rsidRPr="009F1207" w:rsidRDefault="009F1207" w:rsidP="009F1207">
      <w:pPr>
        <w:shd w:val="clear" w:color="auto" w:fill="FFFFFF"/>
        <w:ind w:firstLine="709"/>
        <w:jc w:val="both"/>
        <w:rPr>
          <w:rFonts w:eastAsia="Times New Roman"/>
          <w:bCs/>
          <w:sz w:val="24"/>
          <w:szCs w:val="24"/>
        </w:rPr>
      </w:pPr>
      <w:r w:rsidRPr="009F1207">
        <w:rPr>
          <w:rFonts w:eastAsia="Times New Roman"/>
          <w:bCs/>
          <w:sz w:val="24"/>
          <w:szCs w:val="24"/>
        </w:rPr>
        <w:t>- регулирование деятельности на автомобильном, городском наземном электрическом транспорте и в дорожном хозяйстве;</w:t>
      </w:r>
    </w:p>
    <w:p w14:paraId="570EB89B" w14:textId="77777777" w:rsidR="009F1207" w:rsidRPr="009F1207" w:rsidRDefault="009F1207" w:rsidP="009F1207">
      <w:pPr>
        <w:shd w:val="clear" w:color="auto" w:fill="FFFFFF"/>
        <w:ind w:firstLine="709"/>
        <w:jc w:val="both"/>
        <w:rPr>
          <w:rFonts w:eastAsia="Times New Roman"/>
          <w:bCs/>
          <w:sz w:val="24"/>
          <w:szCs w:val="24"/>
        </w:rPr>
      </w:pPr>
      <w:r w:rsidRPr="009F1207">
        <w:rPr>
          <w:rFonts w:eastAsia="Times New Roman"/>
          <w:bCs/>
          <w:sz w:val="24"/>
          <w:szCs w:val="24"/>
        </w:rPr>
        <w:t>- разработки в установленном порядке нормативных правовых актов по вопросам обеспечения безопасности дорожного движения, правил, стандартов, технических норм и других нормативных документов;</w:t>
      </w:r>
    </w:p>
    <w:p w14:paraId="6ACCFD4E" w14:textId="77777777" w:rsidR="009F1207" w:rsidRPr="009F1207" w:rsidRDefault="009F1207" w:rsidP="009F1207">
      <w:pPr>
        <w:shd w:val="clear" w:color="auto" w:fill="FFFFFF"/>
        <w:ind w:firstLine="709"/>
        <w:jc w:val="both"/>
        <w:rPr>
          <w:rFonts w:eastAsia="Times New Roman"/>
          <w:bCs/>
          <w:sz w:val="24"/>
          <w:szCs w:val="24"/>
        </w:rPr>
      </w:pPr>
      <w:r w:rsidRPr="009F1207">
        <w:rPr>
          <w:rFonts w:eastAsia="Times New Roman"/>
          <w:bCs/>
          <w:sz w:val="24"/>
          <w:szCs w:val="24"/>
        </w:rPr>
        <w:t>- осуществление деятельности по организации дорожного движения;</w:t>
      </w:r>
    </w:p>
    <w:p w14:paraId="551E81DC" w14:textId="77777777" w:rsidR="009F1207" w:rsidRPr="009F1207" w:rsidRDefault="009F1207" w:rsidP="009F1207">
      <w:pPr>
        <w:shd w:val="clear" w:color="auto" w:fill="FFFFFF"/>
        <w:ind w:firstLine="709"/>
        <w:jc w:val="both"/>
        <w:rPr>
          <w:rFonts w:eastAsia="Times New Roman"/>
          <w:bCs/>
          <w:sz w:val="24"/>
          <w:szCs w:val="24"/>
        </w:rPr>
      </w:pPr>
      <w:r w:rsidRPr="009F1207">
        <w:rPr>
          <w:rFonts w:eastAsia="Times New Roman"/>
          <w:bCs/>
          <w:sz w:val="24"/>
          <w:szCs w:val="24"/>
        </w:rPr>
        <w:t>- материального и финансового обеспечения мероприятий по безопасности дорожного движения;</w:t>
      </w:r>
    </w:p>
    <w:p w14:paraId="0E68BDC0" w14:textId="77777777" w:rsidR="009F1207" w:rsidRPr="009F1207" w:rsidRDefault="009F1207" w:rsidP="009F1207">
      <w:pPr>
        <w:shd w:val="clear" w:color="auto" w:fill="FFFFFF"/>
        <w:ind w:firstLine="709"/>
        <w:jc w:val="both"/>
        <w:rPr>
          <w:rFonts w:eastAsia="Times New Roman"/>
          <w:bCs/>
          <w:sz w:val="24"/>
          <w:szCs w:val="24"/>
        </w:rPr>
      </w:pPr>
      <w:r w:rsidRPr="009F1207">
        <w:rPr>
          <w:rFonts w:eastAsia="Times New Roman"/>
          <w:bCs/>
          <w:sz w:val="24"/>
          <w:szCs w:val="24"/>
        </w:rPr>
        <w:t>- регистрации и учета транспортных средств;</w:t>
      </w:r>
    </w:p>
    <w:p w14:paraId="634426A5" w14:textId="77777777" w:rsidR="009F1207" w:rsidRPr="009F1207" w:rsidRDefault="009F1207" w:rsidP="009F1207">
      <w:pPr>
        <w:shd w:val="clear" w:color="auto" w:fill="FFFFFF"/>
        <w:ind w:firstLine="709"/>
        <w:jc w:val="both"/>
        <w:rPr>
          <w:rFonts w:eastAsia="Times New Roman"/>
          <w:bCs/>
          <w:sz w:val="24"/>
          <w:szCs w:val="24"/>
        </w:rPr>
      </w:pPr>
      <w:r w:rsidRPr="009F1207">
        <w:rPr>
          <w:rFonts w:eastAsia="Times New Roman"/>
          <w:bCs/>
          <w:sz w:val="24"/>
          <w:szCs w:val="24"/>
        </w:rPr>
        <w:t>- организации подготовки водителей транспортных средств и обучения граждан правилам и требованиям безопасности дорожного движения;</w:t>
      </w:r>
    </w:p>
    <w:p w14:paraId="488B751D" w14:textId="77777777" w:rsidR="009F1207" w:rsidRPr="009F1207" w:rsidRDefault="009F1207" w:rsidP="009F1207">
      <w:pPr>
        <w:shd w:val="clear" w:color="auto" w:fill="FFFFFF"/>
        <w:ind w:firstLine="709"/>
        <w:jc w:val="both"/>
        <w:rPr>
          <w:rFonts w:eastAsia="Times New Roman"/>
          <w:bCs/>
          <w:sz w:val="24"/>
          <w:szCs w:val="24"/>
        </w:rPr>
      </w:pPr>
      <w:r w:rsidRPr="009F1207">
        <w:rPr>
          <w:rFonts w:eastAsia="Times New Roman"/>
          <w:bCs/>
          <w:sz w:val="24"/>
          <w:szCs w:val="24"/>
        </w:rPr>
        <w:t>- проведения комплекса мероприятий по медицинскому обеспечению безопасности дорожного движения;</w:t>
      </w:r>
    </w:p>
    <w:p w14:paraId="2918A5F7" w14:textId="77777777" w:rsidR="009F1207" w:rsidRPr="009F1207" w:rsidRDefault="009F1207" w:rsidP="009F1207">
      <w:pPr>
        <w:shd w:val="clear" w:color="auto" w:fill="FFFFFF"/>
        <w:ind w:firstLine="709"/>
        <w:jc w:val="both"/>
        <w:rPr>
          <w:rFonts w:eastAsia="Times New Roman"/>
          <w:bCs/>
          <w:sz w:val="24"/>
          <w:szCs w:val="24"/>
        </w:rPr>
      </w:pPr>
      <w:r w:rsidRPr="009F1207">
        <w:rPr>
          <w:rFonts w:eastAsia="Times New Roman"/>
          <w:bCs/>
          <w:sz w:val="24"/>
          <w:szCs w:val="24"/>
        </w:rPr>
        <w:t>- осуществления обязательной сертификации объектов, продукции и услуг транспорта и дорожного хозяйства;</w:t>
      </w:r>
    </w:p>
    <w:p w14:paraId="31A3B2B3" w14:textId="77777777" w:rsidR="009F1207" w:rsidRPr="009F1207" w:rsidRDefault="009F1207" w:rsidP="009F1207">
      <w:pPr>
        <w:shd w:val="clear" w:color="auto" w:fill="FFFFFF"/>
        <w:ind w:firstLine="709"/>
        <w:jc w:val="both"/>
        <w:rPr>
          <w:rFonts w:eastAsia="Times New Roman"/>
          <w:bCs/>
          <w:sz w:val="24"/>
          <w:szCs w:val="24"/>
        </w:rPr>
      </w:pPr>
      <w:r w:rsidRPr="009F1207">
        <w:rPr>
          <w:rFonts w:eastAsia="Times New Roman"/>
          <w:bCs/>
          <w:sz w:val="24"/>
          <w:szCs w:val="24"/>
        </w:rPr>
        <w:lastRenderedPageBreak/>
        <w:t>- проведения социально-ориентированной политики в области страхования на транспорте;</w:t>
      </w:r>
    </w:p>
    <w:p w14:paraId="194B3F8E" w14:textId="77777777" w:rsidR="009F1207" w:rsidRDefault="009F1207" w:rsidP="009F1207">
      <w:pPr>
        <w:shd w:val="clear" w:color="auto" w:fill="FFFFFF"/>
        <w:ind w:firstLine="709"/>
        <w:jc w:val="both"/>
        <w:rPr>
          <w:rFonts w:eastAsia="Times New Roman"/>
          <w:bCs/>
          <w:sz w:val="24"/>
          <w:szCs w:val="24"/>
        </w:rPr>
      </w:pPr>
      <w:r w:rsidRPr="009F1207">
        <w:rPr>
          <w:rFonts w:eastAsia="Times New Roman"/>
          <w:bCs/>
          <w:sz w:val="24"/>
          <w:szCs w:val="24"/>
        </w:rPr>
        <w:t>- осуществления государственного надзора и контроля за выполнением законодательства Кыргызской Республики, правил, стандартов, технических норм и других нормативных документов в области обеспечения безопасности дорожного движения.</w:t>
      </w:r>
      <w:r>
        <w:rPr>
          <w:rFonts w:eastAsia="Times New Roman"/>
          <w:bCs/>
          <w:sz w:val="24"/>
          <w:szCs w:val="24"/>
        </w:rPr>
        <w:t>».</w:t>
      </w:r>
    </w:p>
    <w:p w14:paraId="4CD374CD" w14:textId="1F1B4D86" w:rsidR="007D15B1" w:rsidRPr="009F1207" w:rsidRDefault="009F1207" w:rsidP="009F1207">
      <w:pPr>
        <w:shd w:val="clear" w:color="auto" w:fill="FFFFFF"/>
        <w:ind w:firstLine="709"/>
        <w:jc w:val="both"/>
        <w:rPr>
          <w:rFonts w:eastAsia="Times New Roman"/>
          <w:bCs/>
          <w:sz w:val="24"/>
          <w:szCs w:val="24"/>
        </w:rPr>
      </w:pPr>
      <w:r w:rsidRPr="009F1207">
        <w:rPr>
          <w:rFonts w:eastAsia="Times New Roman"/>
          <w:bCs/>
          <w:color w:val="FF0000"/>
          <w:sz w:val="24"/>
          <w:szCs w:val="24"/>
        </w:rPr>
        <w:t>5)</w:t>
      </w:r>
      <w:r>
        <w:rPr>
          <w:rFonts w:eastAsia="Times New Roman"/>
          <w:bCs/>
          <w:sz w:val="24"/>
          <w:szCs w:val="24"/>
        </w:rPr>
        <w:t xml:space="preserve"> </w:t>
      </w:r>
      <w:r w:rsidR="007D15B1" w:rsidRPr="009F1207">
        <w:rPr>
          <w:rFonts w:eastAsia="Times New Roman"/>
          <w:bCs/>
          <w:sz w:val="24"/>
          <w:szCs w:val="24"/>
        </w:rPr>
        <w:t>в статье 16:</w:t>
      </w:r>
    </w:p>
    <w:p w14:paraId="24D06D95" w14:textId="323E93E1" w:rsidR="007D15B1" w:rsidRPr="007D15B1" w:rsidRDefault="007D15B1" w:rsidP="007D15B1">
      <w:pPr>
        <w:shd w:val="clear" w:color="auto" w:fill="FFFFFF"/>
        <w:ind w:left="708"/>
        <w:jc w:val="both"/>
        <w:rPr>
          <w:rFonts w:eastAsia="Times New Roman"/>
          <w:bCs/>
          <w:sz w:val="24"/>
          <w:szCs w:val="24"/>
        </w:rPr>
      </w:pPr>
      <w:r>
        <w:rPr>
          <w:rFonts w:eastAsia="Times New Roman"/>
          <w:bCs/>
          <w:sz w:val="24"/>
          <w:szCs w:val="24"/>
        </w:rPr>
        <w:t xml:space="preserve">а) </w:t>
      </w:r>
      <w:r w:rsidRPr="007D15B1">
        <w:rPr>
          <w:rFonts w:eastAsia="Times New Roman"/>
          <w:bCs/>
          <w:sz w:val="24"/>
          <w:szCs w:val="24"/>
        </w:rPr>
        <w:t>часть 3 дополнить абзацем третий следующего содержания:</w:t>
      </w:r>
    </w:p>
    <w:p w14:paraId="66DF1350" w14:textId="4DBEC724" w:rsidR="007D15B1" w:rsidRDefault="007D15B1" w:rsidP="007D15B1">
      <w:pPr>
        <w:shd w:val="clear" w:color="auto" w:fill="FFFFFF"/>
        <w:ind w:firstLine="708"/>
        <w:jc w:val="both"/>
        <w:rPr>
          <w:rFonts w:eastAsia="Times New Roman"/>
          <w:bCs/>
          <w:sz w:val="24"/>
          <w:szCs w:val="24"/>
        </w:rPr>
      </w:pPr>
      <w:r w:rsidRPr="007D15B1">
        <w:rPr>
          <w:rFonts w:eastAsia="Times New Roman"/>
          <w:bCs/>
          <w:sz w:val="24"/>
          <w:szCs w:val="24"/>
        </w:rPr>
        <w:t>«</w:t>
      </w:r>
      <w:r w:rsidRPr="007D15B1">
        <w:rPr>
          <w:bCs/>
          <w:sz w:val="24"/>
          <w:szCs w:val="24"/>
        </w:rPr>
        <w:t>Контроль над деятельностью диагностических центров, проводящих технический осмотр транспортных средств, осуществляется уполномоченным государственным органом в сфере обеспечения безопасности дорожного движения и транспорта. Порядок проведения проверок диагностических центров определяется Кабинетом Министров Кыргызской Республики.</w:t>
      </w:r>
      <w:r w:rsidRPr="007D15B1">
        <w:rPr>
          <w:rFonts w:eastAsia="Times New Roman"/>
          <w:bCs/>
          <w:sz w:val="24"/>
          <w:szCs w:val="24"/>
        </w:rPr>
        <w:t>»</w:t>
      </w:r>
      <w:r>
        <w:rPr>
          <w:rFonts w:eastAsia="Times New Roman"/>
          <w:bCs/>
          <w:sz w:val="24"/>
          <w:szCs w:val="24"/>
        </w:rPr>
        <w:t>.</w:t>
      </w:r>
    </w:p>
    <w:p w14:paraId="1B2CCEE3" w14:textId="77777777" w:rsidR="002618E0" w:rsidRDefault="002618E0" w:rsidP="007D15B1">
      <w:pPr>
        <w:shd w:val="clear" w:color="auto" w:fill="FFFFFF"/>
        <w:ind w:firstLine="708"/>
        <w:jc w:val="both"/>
        <w:rPr>
          <w:rFonts w:eastAsia="Times New Roman"/>
          <w:bCs/>
          <w:sz w:val="24"/>
          <w:szCs w:val="24"/>
        </w:rPr>
      </w:pPr>
      <w:r>
        <w:rPr>
          <w:rFonts w:eastAsia="Times New Roman"/>
          <w:bCs/>
          <w:sz w:val="24"/>
          <w:szCs w:val="24"/>
        </w:rPr>
        <w:t>б</w:t>
      </w:r>
      <w:r w:rsidR="007D15B1">
        <w:rPr>
          <w:rFonts w:eastAsia="Times New Roman"/>
          <w:bCs/>
          <w:sz w:val="24"/>
          <w:szCs w:val="24"/>
        </w:rPr>
        <w:t>)</w:t>
      </w:r>
      <w:r>
        <w:rPr>
          <w:rFonts w:eastAsia="Times New Roman"/>
          <w:bCs/>
          <w:sz w:val="24"/>
          <w:szCs w:val="24"/>
        </w:rPr>
        <w:t xml:space="preserve"> в части 5 </w:t>
      </w:r>
      <w:r w:rsidRPr="00654B55">
        <w:rPr>
          <w:rFonts w:eastAsia="Times New Roman"/>
          <w:bCs/>
          <w:sz w:val="24"/>
          <w:szCs w:val="24"/>
        </w:rPr>
        <w:t>слово «Правительством» заменить словами «Кабинетом Министров»</w:t>
      </w:r>
      <w:r>
        <w:rPr>
          <w:rFonts w:eastAsia="Times New Roman"/>
          <w:bCs/>
          <w:sz w:val="24"/>
          <w:szCs w:val="24"/>
        </w:rPr>
        <w:t>.</w:t>
      </w:r>
    </w:p>
    <w:p w14:paraId="24140FE0" w14:textId="15C62D67" w:rsidR="002618E0" w:rsidRDefault="009F1207" w:rsidP="007D15B1">
      <w:pPr>
        <w:shd w:val="clear" w:color="auto" w:fill="FFFFFF"/>
        <w:ind w:firstLine="708"/>
        <w:jc w:val="both"/>
        <w:rPr>
          <w:rFonts w:eastAsia="Times New Roman"/>
          <w:bCs/>
          <w:sz w:val="24"/>
          <w:szCs w:val="24"/>
        </w:rPr>
      </w:pPr>
      <w:r>
        <w:rPr>
          <w:rFonts w:eastAsia="Times New Roman"/>
          <w:bCs/>
          <w:color w:val="FF0000"/>
          <w:sz w:val="24"/>
          <w:szCs w:val="24"/>
        </w:rPr>
        <w:t>6</w:t>
      </w:r>
      <w:r w:rsidR="002618E0" w:rsidRPr="002618E0">
        <w:rPr>
          <w:rFonts w:eastAsia="Times New Roman"/>
          <w:bCs/>
          <w:color w:val="FF0000"/>
          <w:sz w:val="24"/>
          <w:szCs w:val="24"/>
        </w:rPr>
        <w:t>)</w:t>
      </w:r>
      <w:r w:rsidR="002618E0">
        <w:rPr>
          <w:rFonts w:eastAsia="Times New Roman"/>
          <w:bCs/>
          <w:sz w:val="24"/>
          <w:szCs w:val="24"/>
        </w:rPr>
        <w:t xml:space="preserve"> в абзаце второй части 1 </w:t>
      </w:r>
      <w:r w:rsidR="002618E0" w:rsidRPr="00654B55">
        <w:rPr>
          <w:rFonts w:eastAsia="Times New Roman"/>
          <w:bCs/>
          <w:sz w:val="24"/>
          <w:szCs w:val="24"/>
        </w:rPr>
        <w:t>слово «Правительством» заменить словами «Кабинетом Министров»</w:t>
      </w:r>
      <w:r w:rsidR="002618E0">
        <w:rPr>
          <w:rFonts w:eastAsia="Times New Roman"/>
          <w:bCs/>
          <w:sz w:val="24"/>
          <w:szCs w:val="24"/>
        </w:rPr>
        <w:t>.</w:t>
      </w:r>
    </w:p>
    <w:p w14:paraId="37BA4114" w14:textId="1DD28005" w:rsidR="002618E0" w:rsidRDefault="009F1207" w:rsidP="007D15B1">
      <w:pPr>
        <w:shd w:val="clear" w:color="auto" w:fill="FFFFFF"/>
        <w:ind w:firstLine="708"/>
        <w:jc w:val="both"/>
        <w:rPr>
          <w:rFonts w:eastAsia="Times New Roman"/>
          <w:bCs/>
          <w:sz w:val="24"/>
          <w:szCs w:val="24"/>
        </w:rPr>
      </w:pPr>
      <w:r>
        <w:rPr>
          <w:rFonts w:eastAsia="Times New Roman"/>
          <w:bCs/>
          <w:color w:val="FF0000"/>
          <w:sz w:val="24"/>
          <w:szCs w:val="24"/>
        </w:rPr>
        <w:t>7</w:t>
      </w:r>
      <w:r w:rsidR="002618E0" w:rsidRPr="002618E0">
        <w:rPr>
          <w:rFonts w:eastAsia="Times New Roman"/>
          <w:bCs/>
          <w:color w:val="FF0000"/>
          <w:sz w:val="24"/>
          <w:szCs w:val="24"/>
        </w:rPr>
        <w:t>)</w:t>
      </w:r>
      <w:r w:rsidR="002618E0">
        <w:rPr>
          <w:rFonts w:eastAsia="Times New Roman"/>
          <w:bCs/>
          <w:sz w:val="24"/>
          <w:szCs w:val="24"/>
        </w:rPr>
        <w:t xml:space="preserve"> статью 20 дополнить частью 3 следующего содержания:</w:t>
      </w:r>
    </w:p>
    <w:p w14:paraId="51294902" w14:textId="77777777" w:rsidR="002618E0" w:rsidRDefault="002618E0" w:rsidP="007D15B1">
      <w:pPr>
        <w:shd w:val="clear" w:color="auto" w:fill="FFFFFF"/>
        <w:ind w:firstLine="708"/>
        <w:jc w:val="both"/>
        <w:rPr>
          <w:rFonts w:eastAsia="Times New Roman"/>
          <w:bCs/>
          <w:sz w:val="24"/>
          <w:szCs w:val="24"/>
        </w:rPr>
      </w:pPr>
      <w:r w:rsidRPr="002618E0">
        <w:rPr>
          <w:rFonts w:eastAsia="Times New Roman"/>
          <w:bCs/>
          <w:sz w:val="24"/>
          <w:szCs w:val="24"/>
        </w:rPr>
        <w:t>«</w:t>
      </w:r>
      <w:r w:rsidRPr="002618E0">
        <w:rPr>
          <w:bCs/>
          <w:sz w:val="24"/>
          <w:szCs w:val="24"/>
        </w:rPr>
        <w:t>3. Запрещается вносить изменения в организацию дорожного движения с целью повысить пропускную способность дорог за счет снижения уровня безопасности дорожного движения или с иными целями.</w:t>
      </w:r>
      <w:r w:rsidRPr="002618E0">
        <w:rPr>
          <w:rFonts w:eastAsia="Times New Roman"/>
          <w:bCs/>
          <w:sz w:val="24"/>
          <w:szCs w:val="24"/>
        </w:rPr>
        <w:t>»</w:t>
      </w:r>
      <w:r>
        <w:rPr>
          <w:rFonts w:eastAsia="Times New Roman"/>
          <w:bCs/>
          <w:sz w:val="24"/>
          <w:szCs w:val="24"/>
        </w:rPr>
        <w:t>.</w:t>
      </w:r>
    </w:p>
    <w:p w14:paraId="14CE2D41" w14:textId="41C4CB0E" w:rsidR="002618E0" w:rsidRDefault="009F1207" w:rsidP="007D15B1">
      <w:pPr>
        <w:shd w:val="clear" w:color="auto" w:fill="FFFFFF"/>
        <w:ind w:firstLine="708"/>
        <w:jc w:val="both"/>
        <w:rPr>
          <w:rFonts w:eastAsia="Times New Roman"/>
          <w:bCs/>
          <w:sz w:val="24"/>
          <w:szCs w:val="24"/>
        </w:rPr>
      </w:pPr>
      <w:r>
        <w:rPr>
          <w:rFonts w:eastAsia="Times New Roman"/>
          <w:bCs/>
          <w:color w:val="FF0000"/>
          <w:sz w:val="24"/>
          <w:szCs w:val="24"/>
        </w:rPr>
        <w:t>8</w:t>
      </w:r>
      <w:r w:rsidR="002618E0" w:rsidRPr="002618E0">
        <w:rPr>
          <w:rFonts w:eastAsia="Times New Roman"/>
          <w:bCs/>
          <w:color w:val="FF0000"/>
          <w:sz w:val="24"/>
          <w:szCs w:val="24"/>
        </w:rPr>
        <w:t>)</w:t>
      </w:r>
      <w:r w:rsidR="002618E0">
        <w:rPr>
          <w:rFonts w:eastAsia="Times New Roman"/>
          <w:bCs/>
          <w:sz w:val="24"/>
          <w:szCs w:val="24"/>
        </w:rPr>
        <w:t xml:space="preserve"> в статье 18:</w:t>
      </w:r>
    </w:p>
    <w:p w14:paraId="4456240D" w14:textId="1D3C0CAA" w:rsidR="002618E0" w:rsidRDefault="002618E0" w:rsidP="007D15B1">
      <w:pPr>
        <w:shd w:val="clear" w:color="auto" w:fill="FFFFFF"/>
        <w:ind w:firstLine="708"/>
        <w:jc w:val="both"/>
        <w:rPr>
          <w:rFonts w:eastAsia="Times New Roman"/>
          <w:bCs/>
          <w:sz w:val="24"/>
          <w:szCs w:val="24"/>
        </w:rPr>
      </w:pPr>
      <w:r>
        <w:rPr>
          <w:rFonts w:eastAsia="Times New Roman"/>
          <w:bCs/>
          <w:sz w:val="24"/>
          <w:szCs w:val="24"/>
        </w:rPr>
        <w:t xml:space="preserve">а) в части 4 </w:t>
      </w:r>
      <w:r w:rsidRPr="00654B55">
        <w:rPr>
          <w:rFonts w:eastAsia="Times New Roman"/>
          <w:bCs/>
          <w:sz w:val="24"/>
          <w:szCs w:val="24"/>
        </w:rPr>
        <w:t>слово «Правительством» заменить словами «Кабинетом Министров»</w:t>
      </w:r>
      <w:r>
        <w:rPr>
          <w:rFonts w:eastAsia="Times New Roman"/>
          <w:bCs/>
          <w:sz w:val="24"/>
          <w:szCs w:val="24"/>
        </w:rPr>
        <w:t>;</w:t>
      </w:r>
    </w:p>
    <w:p w14:paraId="23BE8EC8" w14:textId="69277F2D" w:rsidR="00746BA5" w:rsidRDefault="00746BA5" w:rsidP="007D15B1">
      <w:pPr>
        <w:shd w:val="clear" w:color="auto" w:fill="FFFFFF"/>
        <w:ind w:firstLine="708"/>
        <w:jc w:val="both"/>
        <w:rPr>
          <w:rFonts w:eastAsia="Times New Roman"/>
          <w:bCs/>
          <w:sz w:val="24"/>
          <w:szCs w:val="24"/>
        </w:rPr>
      </w:pPr>
      <w:r>
        <w:rPr>
          <w:rFonts w:eastAsia="Times New Roman"/>
          <w:bCs/>
          <w:sz w:val="24"/>
          <w:szCs w:val="24"/>
        </w:rPr>
        <w:t xml:space="preserve">б) в части 6 </w:t>
      </w:r>
      <w:r w:rsidRPr="00654B55">
        <w:rPr>
          <w:rFonts w:eastAsia="Times New Roman"/>
          <w:bCs/>
          <w:sz w:val="24"/>
          <w:szCs w:val="24"/>
        </w:rPr>
        <w:t>слово «Правительством» заменить словами «Кабинетом Министров»</w:t>
      </w:r>
      <w:r>
        <w:rPr>
          <w:rFonts w:eastAsia="Times New Roman"/>
          <w:bCs/>
          <w:sz w:val="24"/>
          <w:szCs w:val="24"/>
        </w:rPr>
        <w:t>;</w:t>
      </w:r>
    </w:p>
    <w:p w14:paraId="2AEA81D4" w14:textId="51E07FA1" w:rsidR="007D15B1" w:rsidRPr="002618E0" w:rsidRDefault="00746BA5" w:rsidP="007D15B1">
      <w:pPr>
        <w:shd w:val="clear" w:color="auto" w:fill="FFFFFF"/>
        <w:ind w:firstLine="708"/>
        <w:jc w:val="both"/>
        <w:rPr>
          <w:rFonts w:eastAsia="Times New Roman"/>
          <w:bCs/>
          <w:sz w:val="24"/>
          <w:szCs w:val="24"/>
        </w:rPr>
      </w:pPr>
      <w:r>
        <w:rPr>
          <w:rFonts w:eastAsia="Times New Roman"/>
          <w:bCs/>
          <w:sz w:val="24"/>
          <w:szCs w:val="24"/>
        </w:rPr>
        <w:t>в</w:t>
      </w:r>
      <w:r w:rsidR="002618E0">
        <w:rPr>
          <w:rFonts w:eastAsia="Times New Roman"/>
          <w:bCs/>
          <w:sz w:val="24"/>
          <w:szCs w:val="24"/>
        </w:rPr>
        <w:t xml:space="preserve">) абзаце втором части 6 </w:t>
      </w:r>
      <w:r>
        <w:rPr>
          <w:rFonts w:eastAsia="Times New Roman"/>
          <w:bCs/>
          <w:sz w:val="24"/>
          <w:szCs w:val="24"/>
        </w:rPr>
        <w:t xml:space="preserve">после слово «ввозимые» дополнить словами </w:t>
      </w:r>
      <w:r w:rsidRPr="00746BA5">
        <w:rPr>
          <w:rFonts w:eastAsia="Times New Roman"/>
          <w:bCs/>
          <w:sz w:val="24"/>
          <w:szCs w:val="24"/>
        </w:rPr>
        <w:t>«</w:t>
      </w:r>
      <w:r w:rsidRPr="00746BA5">
        <w:rPr>
          <w:bCs/>
          <w:sz w:val="24"/>
          <w:szCs w:val="24"/>
        </w:rPr>
        <w:t>гражданами Кыргызской Республики, лицами без гражданства и</w:t>
      </w:r>
      <w:r w:rsidRPr="00746BA5">
        <w:rPr>
          <w:rFonts w:eastAsia="Times New Roman"/>
          <w:bCs/>
          <w:sz w:val="24"/>
          <w:szCs w:val="24"/>
        </w:rPr>
        <w:t>»</w:t>
      </w:r>
      <w:r>
        <w:rPr>
          <w:rFonts w:eastAsia="Times New Roman"/>
          <w:bCs/>
          <w:sz w:val="24"/>
          <w:szCs w:val="24"/>
        </w:rPr>
        <w:t xml:space="preserve"> и после слова «отчуждению и»</w:t>
      </w:r>
      <w:r w:rsidR="007D15B1" w:rsidRPr="002618E0">
        <w:rPr>
          <w:rFonts w:eastAsia="Times New Roman"/>
          <w:bCs/>
          <w:sz w:val="24"/>
          <w:szCs w:val="24"/>
        </w:rPr>
        <w:t xml:space="preserve"> </w:t>
      </w:r>
      <w:r>
        <w:rPr>
          <w:rFonts w:eastAsia="Times New Roman"/>
          <w:bCs/>
          <w:sz w:val="24"/>
          <w:szCs w:val="24"/>
        </w:rPr>
        <w:t>дополнить слово «постоянную».</w:t>
      </w:r>
    </w:p>
    <w:p w14:paraId="33708EE8" w14:textId="09B8E51A" w:rsidR="00AD58E5" w:rsidRPr="00654B55" w:rsidRDefault="009F1207" w:rsidP="00607C9B">
      <w:pPr>
        <w:shd w:val="clear" w:color="auto" w:fill="FFFFFF"/>
        <w:ind w:firstLine="709"/>
        <w:jc w:val="both"/>
        <w:rPr>
          <w:rFonts w:eastAsia="Times New Roman"/>
          <w:bCs/>
          <w:sz w:val="24"/>
          <w:szCs w:val="24"/>
        </w:rPr>
      </w:pPr>
      <w:r>
        <w:rPr>
          <w:rFonts w:eastAsia="Times New Roman"/>
          <w:bCs/>
          <w:color w:val="FF0000"/>
          <w:sz w:val="24"/>
          <w:szCs w:val="24"/>
        </w:rPr>
        <w:t>9</w:t>
      </w:r>
      <w:r w:rsidR="00AD58E5" w:rsidRPr="00054FCF">
        <w:rPr>
          <w:rFonts w:eastAsia="Times New Roman"/>
          <w:bCs/>
          <w:color w:val="FF0000"/>
          <w:sz w:val="24"/>
          <w:szCs w:val="24"/>
        </w:rPr>
        <w:t>)</w:t>
      </w:r>
      <w:r w:rsidR="00AD58E5" w:rsidRPr="00654B55">
        <w:rPr>
          <w:rFonts w:eastAsia="Times New Roman"/>
          <w:bCs/>
          <w:sz w:val="24"/>
          <w:szCs w:val="24"/>
        </w:rPr>
        <w:t xml:space="preserve"> в статье 23</w:t>
      </w:r>
      <w:r w:rsidR="00AD58E5" w:rsidRPr="00654B55">
        <w:rPr>
          <w:rFonts w:eastAsia="Times New Roman"/>
          <w:bCs/>
          <w:sz w:val="24"/>
          <w:szCs w:val="24"/>
          <w:vertAlign w:val="superscript"/>
        </w:rPr>
        <w:t>1</w:t>
      </w:r>
      <w:r w:rsidR="00AD58E5" w:rsidRPr="00654B55">
        <w:rPr>
          <w:rFonts w:eastAsia="Times New Roman"/>
          <w:bCs/>
          <w:sz w:val="24"/>
          <w:szCs w:val="24"/>
        </w:rPr>
        <w:t>:</w:t>
      </w:r>
    </w:p>
    <w:p w14:paraId="7E6515CE" w14:textId="738C6A1B" w:rsidR="00AD58E5" w:rsidRPr="00654B55" w:rsidRDefault="00AD58E5" w:rsidP="00607C9B">
      <w:pPr>
        <w:shd w:val="clear" w:color="auto" w:fill="FFFFFF"/>
        <w:ind w:firstLine="709"/>
        <w:jc w:val="both"/>
        <w:rPr>
          <w:rFonts w:eastAsia="Times New Roman"/>
          <w:bCs/>
          <w:sz w:val="24"/>
          <w:szCs w:val="24"/>
        </w:rPr>
      </w:pPr>
      <w:r w:rsidRPr="00654B55">
        <w:rPr>
          <w:rFonts w:eastAsia="Times New Roman"/>
          <w:bCs/>
          <w:sz w:val="24"/>
          <w:szCs w:val="24"/>
        </w:rPr>
        <w:t xml:space="preserve">а) в </w:t>
      </w:r>
      <w:r w:rsidR="00721E17" w:rsidRPr="00654B55">
        <w:rPr>
          <w:rFonts w:eastAsia="Times New Roman"/>
          <w:bCs/>
          <w:sz w:val="24"/>
          <w:szCs w:val="24"/>
        </w:rPr>
        <w:t xml:space="preserve">абзаце </w:t>
      </w:r>
      <w:r w:rsidR="00054FCF">
        <w:rPr>
          <w:rFonts w:eastAsia="Times New Roman"/>
          <w:bCs/>
          <w:sz w:val="24"/>
          <w:szCs w:val="24"/>
        </w:rPr>
        <w:t>пятый</w:t>
      </w:r>
      <w:r w:rsidR="00721E17" w:rsidRPr="00654B55">
        <w:rPr>
          <w:rFonts w:eastAsia="Times New Roman"/>
          <w:bCs/>
          <w:sz w:val="24"/>
          <w:szCs w:val="24"/>
        </w:rPr>
        <w:t xml:space="preserve"> части 1</w:t>
      </w:r>
      <w:r w:rsidRPr="00654B55">
        <w:rPr>
          <w:rFonts w:eastAsia="Times New Roman"/>
          <w:bCs/>
          <w:sz w:val="24"/>
          <w:szCs w:val="24"/>
        </w:rPr>
        <w:t xml:space="preserve"> слово «Правительством» заменить словами «Кабинетом Министров».</w:t>
      </w:r>
    </w:p>
    <w:p w14:paraId="1C215B1A" w14:textId="6A6544A8" w:rsidR="00AD58E5" w:rsidRDefault="00AD58E5" w:rsidP="00607C9B">
      <w:pPr>
        <w:shd w:val="clear" w:color="auto" w:fill="FFFFFF"/>
        <w:ind w:firstLine="709"/>
        <w:jc w:val="both"/>
        <w:rPr>
          <w:rFonts w:eastAsia="Times New Roman"/>
          <w:bCs/>
          <w:sz w:val="24"/>
          <w:szCs w:val="24"/>
        </w:rPr>
      </w:pPr>
      <w:r w:rsidRPr="00654B55">
        <w:rPr>
          <w:rFonts w:eastAsia="Times New Roman"/>
          <w:bCs/>
          <w:sz w:val="24"/>
          <w:szCs w:val="24"/>
        </w:rPr>
        <w:t xml:space="preserve">б) </w:t>
      </w:r>
      <w:r w:rsidR="00054FCF">
        <w:rPr>
          <w:rFonts w:eastAsia="Times New Roman"/>
          <w:bCs/>
          <w:sz w:val="24"/>
          <w:szCs w:val="24"/>
        </w:rPr>
        <w:t xml:space="preserve">в </w:t>
      </w:r>
      <w:r w:rsidRPr="00654B55">
        <w:rPr>
          <w:rFonts w:eastAsia="Times New Roman"/>
          <w:bCs/>
          <w:sz w:val="24"/>
          <w:szCs w:val="24"/>
        </w:rPr>
        <w:t>абзац пятый части 2</w:t>
      </w:r>
      <w:r w:rsidR="00054FCF">
        <w:rPr>
          <w:rFonts w:eastAsia="Times New Roman"/>
          <w:bCs/>
          <w:sz w:val="24"/>
          <w:szCs w:val="24"/>
        </w:rPr>
        <w:t xml:space="preserve"> слово «нарушения» заменить словом «правонарушения» и после слово «транспорта,» дополнить словами «в том числе».</w:t>
      </w:r>
    </w:p>
    <w:p w14:paraId="3B487572" w14:textId="325AC78C" w:rsidR="003E5B9B" w:rsidRPr="00654B55" w:rsidRDefault="009F1207" w:rsidP="00607C9B">
      <w:pPr>
        <w:shd w:val="clear" w:color="auto" w:fill="FFFFFF"/>
        <w:ind w:firstLine="708"/>
        <w:jc w:val="both"/>
        <w:rPr>
          <w:rFonts w:eastAsia="Times New Roman"/>
          <w:bCs/>
          <w:sz w:val="24"/>
          <w:szCs w:val="24"/>
        </w:rPr>
      </w:pPr>
      <w:r>
        <w:rPr>
          <w:rFonts w:eastAsia="Times New Roman"/>
          <w:bCs/>
          <w:color w:val="FF0000"/>
          <w:sz w:val="24"/>
          <w:szCs w:val="24"/>
        </w:rPr>
        <w:t>10</w:t>
      </w:r>
      <w:r w:rsidR="003E5B9B" w:rsidRPr="00054FCF">
        <w:rPr>
          <w:rFonts w:eastAsia="Times New Roman"/>
          <w:bCs/>
          <w:color w:val="FF0000"/>
          <w:sz w:val="24"/>
          <w:szCs w:val="24"/>
        </w:rPr>
        <w:t>)</w:t>
      </w:r>
      <w:r w:rsidR="003E5B9B" w:rsidRPr="00654B55">
        <w:rPr>
          <w:rFonts w:eastAsia="Times New Roman"/>
          <w:bCs/>
          <w:sz w:val="24"/>
          <w:szCs w:val="24"/>
        </w:rPr>
        <w:t xml:space="preserve"> в статье 24:</w:t>
      </w:r>
    </w:p>
    <w:p w14:paraId="58EBD029" w14:textId="46DBC0BB" w:rsidR="00721E17" w:rsidRPr="00654B55" w:rsidRDefault="00721E17" w:rsidP="00607C9B">
      <w:pPr>
        <w:shd w:val="clear" w:color="auto" w:fill="FFFFFF"/>
        <w:ind w:firstLine="708"/>
        <w:jc w:val="both"/>
        <w:rPr>
          <w:rFonts w:eastAsia="Times New Roman"/>
          <w:bCs/>
          <w:sz w:val="24"/>
          <w:szCs w:val="24"/>
        </w:rPr>
      </w:pPr>
      <w:r w:rsidRPr="00654B55">
        <w:rPr>
          <w:rFonts w:eastAsia="Times New Roman"/>
          <w:bCs/>
          <w:sz w:val="24"/>
          <w:szCs w:val="24"/>
        </w:rPr>
        <w:t xml:space="preserve">а) в части 3 после слова «в сфере» дополнить словами «обеспечения </w:t>
      </w:r>
      <w:r w:rsidRPr="00654B55">
        <w:rPr>
          <w:bCs/>
          <w:sz w:val="24"/>
          <w:szCs w:val="24"/>
        </w:rPr>
        <w:t>безопасности дорожного движения</w:t>
      </w:r>
      <w:r w:rsidR="00BC7FCD" w:rsidRPr="00654B55">
        <w:rPr>
          <w:bCs/>
          <w:sz w:val="24"/>
          <w:szCs w:val="24"/>
        </w:rPr>
        <w:t xml:space="preserve"> и</w:t>
      </w:r>
      <w:r w:rsidRPr="00654B55">
        <w:rPr>
          <w:rFonts w:eastAsia="Times New Roman"/>
          <w:bCs/>
          <w:sz w:val="24"/>
          <w:szCs w:val="24"/>
        </w:rPr>
        <w:t>»;</w:t>
      </w:r>
    </w:p>
    <w:p w14:paraId="542A04FA" w14:textId="2A897264" w:rsidR="00BC7FCD" w:rsidRPr="00654B55" w:rsidRDefault="005E305F" w:rsidP="00607C9B">
      <w:pPr>
        <w:shd w:val="clear" w:color="auto" w:fill="FFFFFF"/>
        <w:ind w:firstLine="708"/>
        <w:jc w:val="both"/>
        <w:rPr>
          <w:rFonts w:eastAsia="Times New Roman"/>
          <w:bCs/>
          <w:sz w:val="24"/>
          <w:szCs w:val="24"/>
        </w:rPr>
      </w:pPr>
      <w:r w:rsidRPr="00654B55">
        <w:rPr>
          <w:rFonts w:eastAsia="Times New Roman"/>
          <w:bCs/>
          <w:sz w:val="24"/>
          <w:szCs w:val="24"/>
        </w:rPr>
        <w:t>б</w:t>
      </w:r>
      <w:r w:rsidR="00BC7FCD" w:rsidRPr="00654B55">
        <w:rPr>
          <w:rFonts w:eastAsia="Times New Roman"/>
          <w:bCs/>
          <w:sz w:val="24"/>
          <w:szCs w:val="24"/>
        </w:rPr>
        <w:t xml:space="preserve">) </w:t>
      </w:r>
      <w:r w:rsidR="002C6441" w:rsidRPr="00654B55">
        <w:rPr>
          <w:rFonts w:eastAsia="Times New Roman"/>
          <w:bCs/>
          <w:sz w:val="24"/>
          <w:szCs w:val="24"/>
        </w:rPr>
        <w:t>в абзаце четвертом части 4-1 слово «Правительством» заменить словами «Кабинетом Министров»;</w:t>
      </w:r>
    </w:p>
    <w:p w14:paraId="744BBA51" w14:textId="4140CC26" w:rsidR="005E305F" w:rsidRPr="00654B55" w:rsidRDefault="005E305F" w:rsidP="00607C9B">
      <w:pPr>
        <w:shd w:val="clear" w:color="auto" w:fill="FFFFFF"/>
        <w:ind w:firstLine="708"/>
        <w:jc w:val="both"/>
        <w:rPr>
          <w:rFonts w:eastAsia="Times New Roman"/>
          <w:bCs/>
          <w:sz w:val="24"/>
          <w:szCs w:val="24"/>
        </w:rPr>
      </w:pPr>
      <w:r w:rsidRPr="00654B55">
        <w:rPr>
          <w:rFonts w:eastAsia="Times New Roman"/>
          <w:bCs/>
          <w:sz w:val="24"/>
          <w:szCs w:val="24"/>
        </w:rPr>
        <w:t>в) абзац восьмой части 4-1 изложить в следующей редакции:</w:t>
      </w:r>
    </w:p>
    <w:p w14:paraId="516A40FB" w14:textId="222871CE" w:rsidR="005E305F" w:rsidRPr="00654B55" w:rsidRDefault="005E305F" w:rsidP="00607C9B">
      <w:pPr>
        <w:shd w:val="clear" w:color="auto" w:fill="FFFFFF"/>
        <w:ind w:firstLine="708"/>
        <w:jc w:val="both"/>
        <w:rPr>
          <w:rFonts w:eastAsia="Times New Roman"/>
          <w:bCs/>
          <w:sz w:val="24"/>
          <w:szCs w:val="24"/>
        </w:rPr>
      </w:pPr>
      <w:r w:rsidRPr="00654B55">
        <w:rPr>
          <w:rFonts w:eastAsia="Times New Roman"/>
          <w:bCs/>
          <w:sz w:val="24"/>
          <w:szCs w:val="24"/>
        </w:rPr>
        <w:t>«При наличии сведений в автоматизированной информационной системе о задолженностях владельца транспортного средства по штрафам за правонарушения в сфере обеспечения безопасности дорожного движения и транспорта, в том числе зафиксированные в автоматическом режиме сертифицированными специальными контрольно-измерительными техническими средствами, имеющими функции фото- и видеозаписи,</w:t>
      </w:r>
      <w:r w:rsidRPr="00654B55">
        <w:rPr>
          <w:bCs/>
          <w:sz w:val="24"/>
          <w:szCs w:val="24"/>
        </w:rPr>
        <w:t xml:space="preserve"> владельцу транспортного средства необходимо оплатить штрафы за </w:t>
      </w:r>
      <w:r w:rsidR="001F6E7F" w:rsidRPr="00654B55">
        <w:rPr>
          <w:bCs/>
          <w:sz w:val="24"/>
          <w:szCs w:val="24"/>
        </w:rPr>
        <w:t>право</w:t>
      </w:r>
      <w:r w:rsidRPr="00654B55">
        <w:rPr>
          <w:bCs/>
          <w:sz w:val="24"/>
          <w:szCs w:val="24"/>
        </w:rPr>
        <w:t>нарушения перед перерегистрацией транспортного средства, установок и оборудования.</w:t>
      </w:r>
      <w:r w:rsidRPr="00654B55">
        <w:rPr>
          <w:rFonts w:eastAsia="Times New Roman"/>
          <w:bCs/>
          <w:sz w:val="24"/>
          <w:szCs w:val="24"/>
        </w:rPr>
        <w:t>»;</w:t>
      </w:r>
    </w:p>
    <w:p w14:paraId="3A848CFF" w14:textId="51C8BEC2" w:rsidR="003E5B9B" w:rsidRPr="00654B55" w:rsidRDefault="005E305F" w:rsidP="00607C9B">
      <w:pPr>
        <w:shd w:val="clear" w:color="auto" w:fill="FFFFFF"/>
        <w:ind w:firstLine="708"/>
        <w:jc w:val="both"/>
        <w:rPr>
          <w:rFonts w:eastAsia="Times New Roman"/>
          <w:bCs/>
          <w:sz w:val="24"/>
          <w:szCs w:val="24"/>
        </w:rPr>
      </w:pPr>
      <w:r w:rsidRPr="00654B55">
        <w:rPr>
          <w:rFonts w:eastAsia="Times New Roman"/>
          <w:bCs/>
          <w:sz w:val="24"/>
          <w:szCs w:val="24"/>
        </w:rPr>
        <w:t>г</w:t>
      </w:r>
      <w:r w:rsidR="003E5B9B" w:rsidRPr="00654B55">
        <w:rPr>
          <w:rFonts w:eastAsia="Times New Roman"/>
          <w:bCs/>
          <w:sz w:val="24"/>
          <w:szCs w:val="24"/>
        </w:rPr>
        <w:t>) в части 6 слова «</w:t>
      </w:r>
      <w:r w:rsidR="003E5B9B" w:rsidRPr="00654B55">
        <w:rPr>
          <w:sz w:val="24"/>
          <w:szCs w:val="24"/>
        </w:rPr>
        <w:t>регистрации транспортных средств и водительского состава.</w:t>
      </w:r>
      <w:r w:rsidR="003E5B9B" w:rsidRPr="00654B55">
        <w:rPr>
          <w:rFonts w:eastAsia="Times New Roman"/>
          <w:bCs/>
          <w:sz w:val="24"/>
          <w:szCs w:val="24"/>
        </w:rPr>
        <w:t>» заменить словами «</w:t>
      </w:r>
      <w:r w:rsidR="003E5B9B" w:rsidRPr="00654B55">
        <w:rPr>
          <w:sz w:val="24"/>
          <w:szCs w:val="24"/>
        </w:rPr>
        <w:t>обеспечения безопасности дорожного движения.</w:t>
      </w:r>
      <w:r w:rsidR="003E5B9B" w:rsidRPr="00654B55">
        <w:rPr>
          <w:rFonts w:eastAsia="Times New Roman"/>
          <w:bCs/>
          <w:sz w:val="24"/>
          <w:szCs w:val="24"/>
        </w:rPr>
        <w:t>»;</w:t>
      </w:r>
    </w:p>
    <w:p w14:paraId="0A21D481" w14:textId="6232DD15" w:rsidR="003E5B9B" w:rsidRPr="00654B55" w:rsidRDefault="005E305F" w:rsidP="00607C9B">
      <w:pPr>
        <w:shd w:val="clear" w:color="auto" w:fill="FFFFFF"/>
        <w:ind w:firstLine="709"/>
        <w:jc w:val="both"/>
        <w:rPr>
          <w:rFonts w:eastAsia="Times New Roman"/>
          <w:bCs/>
          <w:sz w:val="24"/>
          <w:szCs w:val="24"/>
        </w:rPr>
      </w:pPr>
      <w:r w:rsidRPr="00654B55">
        <w:rPr>
          <w:rFonts w:eastAsia="Times New Roman"/>
          <w:bCs/>
          <w:sz w:val="24"/>
          <w:szCs w:val="24"/>
        </w:rPr>
        <w:t>д</w:t>
      </w:r>
      <w:r w:rsidR="003E5B9B" w:rsidRPr="00654B55">
        <w:rPr>
          <w:rFonts w:eastAsia="Times New Roman"/>
          <w:bCs/>
          <w:sz w:val="24"/>
          <w:szCs w:val="24"/>
        </w:rPr>
        <w:t xml:space="preserve">) в абзаце втором части 7 слово «нарушениях» заменить словом «правонарушениях»; </w:t>
      </w:r>
    </w:p>
    <w:p w14:paraId="4EE1FF60" w14:textId="5E1CA482" w:rsidR="003E5B9B" w:rsidRPr="00654B55" w:rsidRDefault="005E305F" w:rsidP="00607C9B">
      <w:pPr>
        <w:shd w:val="clear" w:color="auto" w:fill="FFFFFF"/>
        <w:ind w:firstLine="708"/>
        <w:jc w:val="both"/>
        <w:rPr>
          <w:rFonts w:eastAsia="Times New Roman"/>
          <w:bCs/>
          <w:sz w:val="24"/>
          <w:szCs w:val="24"/>
        </w:rPr>
      </w:pPr>
      <w:r w:rsidRPr="00654B55">
        <w:rPr>
          <w:rFonts w:eastAsia="Times New Roman"/>
          <w:bCs/>
          <w:sz w:val="24"/>
          <w:szCs w:val="24"/>
        </w:rPr>
        <w:t>ж</w:t>
      </w:r>
      <w:r w:rsidR="003E5B9B" w:rsidRPr="00654B55">
        <w:rPr>
          <w:rFonts w:eastAsia="Times New Roman"/>
          <w:bCs/>
          <w:sz w:val="24"/>
          <w:szCs w:val="24"/>
        </w:rPr>
        <w:t>) в части 8 слово «Правительством» заменить словами «Кабинетом Министров».</w:t>
      </w:r>
    </w:p>
    <w:p w14:paraId="4F0EEDA6" w14:textId="7F1E759B" w:rsidR="003E5B9B" w:rsidRPr="00654B55" w:rsidRDefault="00054FCF" w:rsidP="00607C9B">
      <w:pPr>
        <w:shd w:val="clear" w:color="auto" w:fill="FFFFFF"/>
        <w:ind w:firstLine="708"/>
        <w:jc w:val="both"/>
        <w:rPr>
          <w:rFonts w:eastAsia="Times New Roman"/>
          <w:bCs/>
          <w:sz w:val="24"/>
          <w:szCs w:val="24"/>
        </w:rPr>
      </w:pPr>
      <w:r w:rsidRPr="00054FCF">
        <w:rPr>
          <w:rFonts w:eastAsia="Times New Roman"/>
          <w:bCs/>
          <w:color w:val="FF0000"/>
          <w:sz w:val="24"/>
          <w:szCs w:val="24"/>
        </w:rPr>
        <w:t>1</w:t>
      </w:r>
      <w:r w:rsidR="009F1207">
        <w:rPr>
          <w:rFonts w:eastAsia="Times New Roman"/>
          <w:bCs/>
          <w:color w:val="FF0000"/>
          <w:sz w:val="24"/>
          <w:szCs w:val="24"/>
        </w:rPr>
        <w:t>1</w:t>
      </w:r>
      <w:r w:rsidR="003E5B9B" w:rsidRPr="00054FCF">
        <w:rPr>
          <w:rFonts w:eastAsia="Times New Roman"/>
          <w:bCs/>
          <w:color w:val="FF0000"/>
          <w:sz w:val="24"/>
          <w:szCs w:val="24"/>
        </w:rPr>
        <w:t>)</w:t>
      </w:r>
      <w:r w:rsidR="003E5B9B" w:rsidRPr="00654B55">
        <w:rPr>
          <w:rFonts w:eastAsia="Times New Roman"/>
          <w:bCs/>
          <w:sz w:val="24"/>
          <w:szCs w:val="24"/>
        </w:rPr>
        <w:t xml:space="preserve"> в статье 24-1:</w:t>
      </w:r>
    </w:p>
    <w:p w14:paraId="0ABFE91A" w14:textId="4685A174" w:rsidR="003E5B9B" w:rsidRPr="00654B55" w:rsidRDefault="003E5B9B" w:rsidP="00607C9B">
      <w:pPr>
        <w:shd w:val="clear" w:color="auto" w:fill="FFFFFF"/>
        <w:ind w:firstLine="709"/>
        <w:jc w:val="both"/>
        <w:rPr>
          <w:sz w:val="24"/>
          <w:szCs w:val="24"/>
        </w:rPr>
      </w:pPr>
      <w:r w:rsidRPr="00654B55">
        <w:rPr>
          <w:rFonts w:eastAsia="Times New Roman"/>
          <w:bCs/>
          <w:sz w:val="24"/>
          <w:szCs w:val="24"/>
        </w:rPr>
        <w:t>а) в части 1 слова «</w:t>
      </w:r>
      <w:r w:rsidRPr="00654B55">
        <w:rPr>
          <w:sz w:val="24"/>
          <w:szCs w:val="24"/>
        </w:rPr>
        <w:t xml:space="preserve">регистрации транспортных средств» заменить словами </w:t>
      </w:r>
      <w:r w:rsidRPr="00654B55">
        <w:rPr>
          <w:sz w:val="24"/>
          <w:szCs w:val="24"/>
        </w:rPr>
        <w:lastRenderedPageBreak/>
        <w:t>«обеспечения безопасности дорожного движения»</w:t>
      </w:r>
      <w:r w:rsidR="00D460A9">
        <w:rPr>
          <w:sz w:val="24"/>
          <w:szCs w:val="24"/>
        </w:rPr>
        <w:t xml:space="preserve"> и</w:t>
      </w:r>
      <w:r w:rsidRPr="00654B55">
        <w:rPr>
          <w:sz w:val="24"/>
          <w:szCs w:val="24"/>
        </w:rPr>
        <w:t xml:space="preserve"> </w:t>
      </w:r>
      <w:r w:rsidR="008841B0">
        <w:rPr>
          <w:sz w:val="24"/>
          <w:szCs w:val="24"/>
        </w:rPr>
        <w:t xml:space="preserve">слово </w:t>
      </w:r>
      <w:r w:rsidRPr="00654B55">
        <w:rPr>
          <w:sz w:val="24"/>
          <w:szCs w:val="24"/>
        </w:rPr>
        <w:t xml:space="preserve">«Правительством» </w:t>
      </w:r>
      <w:r w:rsidR="00D460A9">
        <w:rPr>
          <w:sz w:val="24"/>
          <w:szCs w:val="24"/>
        </w:rPr>
        <w:t xml:space="preserve">заменит </w:t>
      </w:r>
      <w:r w:rsidRPr="00654B55">
        <w:rPr>
          <w:sz w:val="24"/>
          <w:szCs w:val="24"/>
        </w:rPr>
        <w:t>слова</w:t>
      </w:r>
      <w:r w:rsidR="00D460A9">
        <w:rPr>
          <w:sz w:val="24"/>
          <w:szCs w:val="24"/>
        </w:rPr>
        <w:t>ми</w:t>
      </w:r>
      <w:r w:rsidRPr="00654B55">
        <w:rPr>
          <w:sz w:val="24"/>
          <w:szCs w:val="24"/>
        </w:rPr>
        <w:t xml:space="preserve"> «Кабинетом Министров»;</w:t>
      </w:r>
    </w:p>
    <w:p w14:paraId="7F5E3E38" w14:textId="60E58B66" w:rsidR="003E5B9B" w:rsidRPr="00654B55" w:rsidRDefault="003E5B9B" w:rsidP="00607C9B">
      <w:pPr>
        <w:shd w:val="clear" w:color="auto" w:fill="FFFFFF"/>
        <w:ind w:firstLine="709"/>
        <w:jc w:val="both"/>
        <w:rPr>
          <w:sz w:val="24"/>
          <w:szCs w:val="24"/>
        </w:rPr>
      </w:pPr>
      <w:r w:rsidRPr="00654B55">
        <w:rPr>
          <w:rFonts w:eastAsia="Times New Roman"/>
          <w:bCs/>
          <w:sz w:val="24"/>
          <w:szCs w:val="24"/>
        </w:rPr>
        <w:t>б) в части 2 слова «</w:t>
      </w:r>
      <w:r w:rsidRPr="00654B55">
        <w:rPr>
          <w:sz w:val="24"/>
          <w:szCs w:val="24"/>
        </w:rPr>
        <w:t xml:space="preserve">регистрации транспортных средств» заменить словами «обеспечения безопасности дорожного движения», </w:t>
      </w:r>
      <w:r w:rsidR="00D460A9">
        <w:rPr>
          <w:sz w:val="24"/>
          <w:szCs w:val="24"/>
        </w:rPr>
        <w:t xml:space="preserve">и </w:t>
      </w:r>
      <w:r w:rsidR="008841B0">
        <w:rPr>
          <w:sz w:val="24"/>
          <w:szCs w:val="24"/>
        </w:rPr>
        <w:t xml:space="preserve">слово </w:t>
      </w:r>
      <w:r w:rsidRPr="00654B55">
        <w:rPr>
          <w:sz w:val="24"/>
          <w:szCs w:val="24"/>
        </w:rPr>
        <w:t>«Правительством» заменить словами «Кабинетом Министров».</w:t>
      </w:r>
    </w:p>
    <w:p w14:paraId="4B81242E" w14:textId="6EE57A43" w:rsidR="00D460A9" w:rsidRDefault="00D460A9" w:rsidP="00607C9B">
      <w:pPr>
        <w:shd w:val="clear" w:color="auto" w:fill="FFFFFF"/>
        <w:ind w:firstLine="709"/>
        <w:jc w:val="both"/>
        <w:rPr>
          <w:sz w:val="24"/>
          <w:szCs w:val="24"/>
        </w:rPr>
      </w:pPr>
      <w:r w:rsidRPr="00D460A9">
        <w:rPr>
          <w:color w:val="FF0000"/>
          <w:sz w:val="24"/>
          <w:szCs w:val="24"/>
        </w:rPr>
        <w:t>1</w:t>
      </w:r>
      <w:r w:rsidR="009F1207">
        <w:rPr>
          <w:color w:val="FF0000"/>
          <w:sz w:val="24"/>
          <w:szCs w:val="24"/>
        </w:rPr>
        <w:t>2</w:t>
      </w:r>
      <w:r w:rsidR="007B01BB" w:rsidRPr="00D460A9">
        <w:rPr>
          <w:color w:val="FF0000"/>
          <w:sz w:val="24"/>
          <w:szCs w:val="24"/>
        </w:rPr>
        <w:t>)</w:t>
      </w:r>
      <w:r w:rsidR="007B01BB" w:rsidRPr="00654B55">
        <w:rPr>
          <w:sz w:val="24"/>
          <w:szCs w:val="24"/>
        </w:rPr>
        <w:t xml:space="preserve"> </w:t>
      </w:r>
      <w:r>
        <w:rPr>
          <w:sz w:val="24"/>
          <w:szCs w:val="24"/>
        </w:rPr>
        <w:t>в статье 25:</w:t>
      </w:r>
    </w:p>
    <w:p w14:paraId="271B74D6" w14:textId="53733FB2" w:rsidR="00D460A9" w:rsidRDefault="00D460A9" w:rsidP="00607C9B">
      <w:pPr>
        <w:shd w:val="clear" w:color="auto" w:fill="FFFFFF"/>
        <w:ind w:firstLine="709"/>
        <w:jc w:val="both"/>
        <w:rPr>
          <w:sz w:val="24"/>
          <w:szCs w:val="24"/>
        </w:rPr>
      </w:pPr>
      <w:r>
        <w:rPr>
          <w:sz w:val="24"/>
          <w:szCs w:val="24"/>
        </w:rPr>
        <w:t>а) в части 1 после слово «подготовки» дополнить словом «(переподготовки)»;</w:t>
      </w:r>
    </w:p>
    <w:p w14:paraId="7133BC03" w14:textId="255DBB63" w:rsidR="00D460A9" w:rsidRDefault="00D460A9" w:rsidP="00607C9B">
      <w:pPr>
        <w:shd w:val="clear" w:color="auto" w:fill="FFFFFF"/>
        <w:ind w:firstLine="709"/>
        <w:jc w:val="both"/>
        <w:rPr>
          <w:rFonts w:eastAsia="Times New Roman"/>
          <w:bCs/>
          <w:sz w:val="24"/>
          <w:szCs w:val="24"/>
        </w:rPr>
      </w:pPr>
      <w:r>
        <w:rPr>
          <w:sz w:val="24"/>
          <w:szCs w:val="24"/>
        </w:rPr>
        <w:t xml:space="preserve">б) в </w:t>
      </w:r>
      <w:r w:rsidR="007B01BB" w:rsidRPr="00654B55">
        <w:rPr>
          <w:rFonts w:eastAsia="Times New Roman"/>
          <w:bCs/>
          <w:sz w:val="24"/>
          <w:szCs w:val="24"/>
        </w:rPr>
        <w:t>част</w:t>
      </w:r>
      <w:r>
        <w:rPr>
          <w:rFonts w:eastAsia="Times New Roman"/>
          <w:bCs/>
          <w:sz w:val="24"/>
          <w:szCs w:val="24"/>
        </w:rPr>
        <w:t>и</w:t>
      </w:r>
      <w:r w:rsidR="007B01BB" w:rsidRPr="00654B55">
        <w:rPr>
          <w:rFonts w:eastAsia="Times New Roman"/>
          <w:bCs/>
          <w:sz w:val="24"/>
          <w:szCs w:val="24"/>
        </w:rPr>
        <w:t xml:space="preserve"> 3 </w:t>
      </w:r>
      <w:r>
        <w:rPr>
          <w:rFonts w:eastAsia="Times New Roman"/>
          <w:bCs/>
          <w:sz w:val="24"/>
          <w:szCs w:val="24"/>
        </w:rPr>
        <w:t>после слово «</w:t>
      </w:r>
      <w:r w:rsidR="007B01BB" w:rsidRPr="00654B55">
        <w:rPr>
          <w:rFonts w:eastAsia="Times New Roman"/>
          <w:bCs/>
          <w:sz w:val="24"/>
          <w:szCs w:val="24"/>
        </w:rPr>
        <w:t>за</w:t>
      </w:r>
      <w:r>
        <w:rPr>
          <w:rFonts w:eastAsia="Times New Roman"/>
          <w:bCs/>
          <w:sz w:val="24"/>
          <w:szCs w:val="24"/>
        </w:rPr>
        <w:t>»</w:t>
      </w:r>
      <w:r w:rsidR="007B01BB" w:rsidRPr="00654B55">
        <w:rPr>
          <w:rFonts w:eastAsia="Times New Roman"/>
          <w:bCs/>
          <w:sz w:val="24"/>
          <w:szCs w:val="24"/>
        </w:rPr>
        <w:t xml:space="preserve"> </w:t>
      </w:r>
      <w:r>
        <w:rPr>
          <w:rFonts w:eastAsia="Times New Roman"/>
          <w:bCs/>
          <w:sz w:val="24"/>
          <w:szCs w:val="24"/>
        </w:rPr>
        <w:t xml:space="preserve">дополнить словами </w:t>
      </w:r>
      <w:r w:rsidRPr="00D460A9">
        <w:rPr>
          <w:rFonts w:eastAsia="Times New Roman"/>
          <w:bCs/>
          <w:sz w:val="24"/>
          <w:szCs w:val="24"/>
        </w:rPr>
        <w:t>«</w:t>
      </w:r>
      <w:r w:rsidRPr="00D460A9">
        <w:rPr>
          <w:bCs/>
          <w:sz w:val="24"/>
          <w:szCs w:val="24"/>
        </w:rPr>
        <w:t>правонарушения в сфере безопасности дорожного движения и транспорта, в том числе зафиксированных</w:t>
      </w:r>
      <w:r>
        <w:rPr>
          <w:rFonts w:eastAsia="Times New Roman"/>
          <w:bCs/>
          <w:sz w:val="24"/>
          <w:szCs w:val="24"/>
        </w:rPr>
        <w:t>».</w:t>
      </w:r>
    </w:p>
    <w:p w14:paraId="5D85D7E3" w14:textId="5ED6CDDD" w:rsidR="003E5B9B" w:rsidRPr="00654B55" w:rsidRDefault="00D460A9" w:rsidP="00607C9B">
      <w:pPr>
        <w:shd w:val="clear" w:color="auto" w:fill="FFFFFF"/>
        <w:ind w:firstLine="709"/>
        <w:jc w:val="both"/>
        <w:rPr>
          <w:sz w:val="24"/>
          <w:szCs w:val="24"/>
        </w:rPr>
      </w:pPr>
      <w:r w:rsidRPr="00D460A9">
        <w:rPr>
          <w:color w:val="FF0000"/>
          <w:sz w:val="24"/>
          <w:szCs w:val="24"/>
        </w:rPr>
        <w:t>1</w:t>
      </w:r>
      <w:r w:rsidR="009F1207">
        <w:rPr>
          <w:color w:val="FF0000"/>
          <w:sz w:val="24"/>
          <w:szCs w:val="24"/>
        </w:rPr>
        <w:t>3</w:t>
      </w:r>
      <w:r w:rsidR="003E5B9B" w:rsidRPr="00D460A9">
        <w:rPr>
          <w:color w:val="FF0000"/>
          <w:sz w:val="24"/>
          <w:szCs w:val="24"/>
        </w:rPr>
        <w:t>)</w:t>
      </w:r>
      <w:r w:rsidR="003E5B9B" w:rsidRPr="00654B55">
        <w:rPr>
          <w:sz w:val="24"/>
          <w:szCs w:val="24"/>
        </w:rPr>
        <w:t xml:space="preserve"> в статье 26:</w:t>
      </w:r>
    </w:p>
    <w:p w14:paraId="72B80EE1" w14:textId="38A6677B" w:rsidR="003E5B9B" w:rsidRDefault="003E5B9B" w:rsidP="00607C9B">
      <w:pPr>
        <w:shd w:val="clear" w:color="auto" w:fill="FFFFFF"/>
        <w:ind w:firstLine="709"/>
        <w:jc w:val="both"/>
        <w:rPr>
          <w:rFonts w:eastAsia="Times New Roman"/>
          <w:bCs/>
          <w:sz w:val="24"/>
          <w:szCs w:val="24"/>
        </w:rPr>
      </w:pPr>
      <w:r w:rsidRPr="00654B55">
        <w:rPr>
          <w:sz w:val="24"/>
          <w:szCs w:val="24"/>
        </w:rPr>
        <w:t>а) в части 1 слова «</w:t>
      </w:r>
      <w:r w:rsidR="00970291">
        <w:rPr>
          <w:sz w:val="24"/>
          <w:szCs w:val="24"/>
        </w:rPr>
        <w:t xml:space="preserve">органе в сфере </w:t>
      </w:r>
      <w:r w:rsidRPr="00654B55">
        <w:rPr>
          <w:sz w:val="24"/>
          <w:szCs w:val="24"/>
        </w:rPr>
        <w:t xml:space="preserve">регистрации транспортных средств и водительского состава» заменить словами </w:t>
      </w:r>
      <w:r w:rsidRPr="00970291">
        <w:rPr>
          <w:rFonts w:eastAsia="Times New Roman"/>
          <w:bCs/>
          <w:sz w:val="24"/>
          <w:szCs w:val="24"/>
        </w:rPr>
        <w:t>«</w:t>
      </w:r>
      <w:r w:rsidR="00970291" w:rsidRPr="00970291">
        <w:rPr>
          <w:bCs/>
          <w:sz w:val="24"/>
          <w:szCs w:val="24"/>
        </w:rPr>
        <w:t>государственном органе в сфере обеспечения безопасности дорожного движения</w:t>
      </w:r>
      <w:r w:rsidRPr="00654B55">
        <w:rPr>
          <w:rFonts w:eastAsia="Times New Roman"/>
          <w:bCs/>
          <w:sz w:val="24"/>
          <w:szCs w:val="24"/>
        </w:rPr>
        <w:t>»</w:t>
      </w:r>
      <w:r w:rsidR="001E1522">
        <w:rPr>
          <w:rFonts w:eastAsia="Times New Roman"/>
          <w:bCs/>
          <w:sz w:val="24"/>
          <w:szCs w:val="24"/>
        </w:rPr>
        <w:t>;</w:t>
      </w:r>
    </w:p>
    <w:p w14:paraId="62DC9CBE" w14:textId="15981317" w:rsidR="001E1522" w:rsidRPr="00654B55" w:rsidRDefault="001E1522" w:rsidP="00607C9B">
      <w:pPr>
        <w:shd w:val="clear" w:color="auto" w:fill="FFFFFF"/>
        <w:ind w:firstLine="709"/>
        <w:jc w:val="both"/>
        <w:rPr>
          <w:rFonts w:eastAsia="Times New Roman"/>
          <w:bCs/>
          <w:sz w:val="24"/>
          <w:szCs w:val="24"/>
        </w:rPr>
      </w:pPr>
      <w:r>
        <w:rPr>
          <w:rFonts w:eastAsia="Times New Roman"/>
          <w:bCs/>
          <w:sz w:val="24"/>
          <w:szCs w:val="24"/>
        </w:rPr>
        <w:t xml:space="preserve">б) </w:t>
      </w:r>
      <w:r w:rsidR="00104A13">
        <w:rPr>
          <w:rFonts w:eastAsia="Times New Roman"/>
          <w:bCs/>
          <w:sz w:val="24"/>
          <w:szCs w:val="24"/>
        </w:rPr>
        <w:t xml:space="preserve">в части 2 после слово «образования» дополнить словами </w:t>
      </w:r>
      <w:r w:rsidR="00104A13" w:rsidRPr="00104A13">
        <w:rPr>
          <w:rFonts w:eastAsia="Times New Roman"/>
          <w:bCs/>
          <w:sz w:val="24"/>
          <w:szCs w:val="24"/>
        </w:rPr>
        <w:t>«</w:t>
      </w:r>
      <w:r w:rsidR="00104A13" w:rsidRPr="00104A13">
        <w:rPr>
          <w:bCs/>
          <w:sz w:val="24"/>
          <w:szCs w:val="24"/>
        </w:rPr>
        <w:t>с согласия уполномоченного государственного органа в сфере обеспечения безопасности дорожного движения.</w:t>
      </w:r>
      <w:r w:rsidR="00104A13" w:rsidRPr="00104A13">
        <w:rPr>
          <w:rFonts w:eastAsia="Times New Roman"/>
          <w:bCs/>
          <w:sz w:val="24"/>
          <w:szCs w:val="24"/>
        </w:rPr>
        <w:t>»</w:t>
      </w:r>
      <w:r w:rsidR="00104A13">
        <w:rPr>
          <w:rFonts w:eastAsia="Times New Roman"/>
          <w:bCs/>
          <w:sz w:val="24"/>
          <w:szCs w:val="24"/>
        </w:rPr>
        <w:t>;</w:t>
      </w:r>
    </w:p>
    <w:p w14:paraId="1A1FD1C4" w14:textId="062114ED" w:rsidR="003E5B9B" w:rsidRDefault="003E5B9B" w:rsidP="00607C9B">
      <w:pPr>
        <w:shd w:val="clear" w:color="auto" w:fill="FFFFFF"/>
        <w:ind w:firstLine="709"/>
        <w:jc w:val="both"/>
        <w:rPr>
          <w:sz w:val="24"/>
          <w:szCs w:val="24"/>
        </w:rPr>
      </w:pPr>
      <w:r w:rsidRPr="00654B55">
        <w:rPr>
          <w:rFonts w:eastAsia="Times New Roman"/>
          <w:bCs/>
          <w:sz w:val="24"/>
          <w:szCs w:val="24"/>
        </w:rPr>
        <w:t xml:space="preserve">б) в части 3 </w:t>
      </w:r>
      <w:r w:rsidRPr="00654B55">
        <w:rPr>
          <w:sz w:val="24"/>
          <w:szCs w:val="24"/>
        </w:rPr>
        <w:t>слово «Правительством» заменить словами «Кабинетом Министров».</w:t>
      </w:r>
    </w:p>
    <w:p w14:paraId="3E2C8B16" w14:textId="4DED9AC7" w:rsidR="00104A13" w:rsidRDefault="00104A13" w:rsidP="00607C9B">
      <w:pPr>
        <w:shd w:val="clear" w:color="auto" w:fill="FFFFFF"/>
        <w:ind w:firstLine="709"/>
        <w:jc w:val="both"/>
        <w:rPr>
          <w:sz w:val="24"/>
          <w:szCs w:val="24"/>
        </w:rPr>
      </w:pPr>
      <w:r w:rsidRPr="00104A13">
        <w:rPr>
          <w:color w:val="FF0000"/>
          <w:sz w:val="24"/>
          <w:szCs w:val="24"/>
        </w:rPr>
        <w:t>1</w:t>
      </w:r>
      <w:r w:rsidR="009F1207">
        <w:rPr>
          <w:color w:val="FF0000"/>
          <w:sz w:val="24"/>
          <w:szCs w:val="24"/>
        </w:rPr>
        <w:t>4</w:t>
      </w:r>
      <w:r w:rsidRPr="00104A13">
        <w:rPr>
          <w:color w:val="FF0000"/>
          <w:sz w:val="24"/>
          <w:szCs w:val="24"/>
        </w:rPr>
        <w:t>)</w:t>
      </w:r>
      <w:r>
        <w:rPr>
          <w:sz w:val="24"/>
          <w:szCs w:val="24"/>
        </w:rPr>
        <w:t xml:space="preserve"> в статье 26-1:</w:t>
      </w:r>
    </w:p>
    <w:p w14:paraId="0B6F194C" w14:textId="5AC3ECBF" w:rsidR="00104A13" w:rsidRDefault="00104A13" w:rsidP="00607C9B">
      <w:pPr>
        <w:shd w:val="clear" w:color="auto" w:fill="FFFFFF"/>
        <w:ind w:firstLine="709"/>
        <w:jc w:val="both"/>
        <w:rPr>
          <w:sz w:val="24"/>
          <w:szCs w:val="24"/>
        </w:rPr>
      </w:pPr>
      <w:r>
        <w:rPr>
          <w:sz w:val="24"/>
          <w:szCs w:val="24"/>
        </w:rPr>
        <w:t xml:space="preserve">а) в части 1 слово «образования» заменить словами </w:t>
      </w:r>
      <w:r w:rsidRPr="00104A13">
        <w:rPr>
          <w:sz w:val="24"/>
          <w:szCs w:val="24"/>
        </w:rPr>
        <w:t>«обеспечения безопасности дорожного движения»</w:t>
      </w:r>
      <w:r>
        <w:rPr>
          <w:sz w:val="24"/>
          <w:szCs w:val="24"/>
        </w:rPr>
        <w:t xml:space="preserve"> и слова </w:t>
      </w:r>
      <w:r w:rsidRPr="00104A13">
        <w:rPr>
          <w:sz w:val="24"/>
          <w:szCs w:val="24"/>
        </w:rPr>
        <w:t>«обеспечения безопасности дорожного движения»</w:t>
      </w:r>
      <w:r>
        <w:rPr>
          <w:sz w:val="24"/>
          <w:szCs w:val="24"/>
        </w:rPr>
        <w:t xml:space="preserve"> заменит словом «образования»;</w:t>
      </w:r>
    </w:p>
    <w:p w14:paraId="295E536C" w14:textId="5631320E" w:rsidR="00104A13" w:rsidRDefault="00104A13" w:rsidP="00607C9B">
      <w:pPr>
        <w:shd w:val="clear" w:color="auto" w:fill="FFFFFF"/>
        <w:ind w:firstLine="709"/>
        <w:jc w:val="both"/>
        <w:rPr>
          <w:sz w:val="24"/>
          <w:szCs w:val="24"/>
        </w:rPr>
      </w:pPr>
      <w:r>
        <w:rPr>
          <w:sz w:val="24"/>
          <w:szCs w:val="24"/>
        </w:rPr>
        <w:t>б) в абзаце третьей после знака «)» дополнить словами «</w:t>
      </w:r>
      <w:r w:rsidRPr="00104A13">
        <w:rPr>
          <w:sz w:val="24"/>
          <w:szCs w:val="24"/>
        </w:rPr>
        <w:t>в необходимом количестве и исправном состоянии</w:t>
      </w:r>
      <w:r>
        <w:rPr>
          <w:sz w:val="24"/>
          <w:szCs w:val="24"/>
        </w:rPr>
        <w:t>»</w:t>
      </w:r>
      <w:r w:rsidR="008841B0">
        <w:rPr>
          <w:sz w:val="24"/>
          <w:szCs w:val="24"/>
        </w:rPr>
        <w:t xml:space="preserve"> и после слово транспорт дополнить словами «</w:t>
      </w:r>
      <w:r w:rsidR="008841B0" w:rsidRPr="008841B0">
        <w:rPr>
          <w:sz w:val="24"/>
          <w:szCs w:val="24"/>
        </w:rPr>
        <w:t>оснащенного с средствами видеонаблюдения</w:t>
      </w:r>
      <w:r w:rsidR="008841B0">
        <w:rPr>
          <w:sz w:val="24"/>
          <w:szCs w:val="24"/>
        </w:rPr>
        <w:t>,»;</w:t>
      </w:r>
    </w:p>
    <w:p w14:paraId="385A2B16" w14:textId="49967A11" w:rsidR="008841B0" w:rsidRDefault="008841B0" w:rsidP="00607C9B">
      <w:pPr>
        <w:shd w:val="clear" w:color="auto" w:fill="FFFFFF"/>
        <w:ind w:firstLine="709"/>
        <w:jc w:val="both"/>
        <w:rPr>
          <w:sz w:val="24"/>
          <w:szCs w:val="24"/>
        </w:rPr>
      </w:pPr>
      <w:r>
        <w:rPr>
          <w:sz w:val="24"/>
          <w:szCs w:val="24"/>
        </w:rPr>
        <w:t>в) в абзаце четвертой после слово «основе» дополнить словами «в рабочем состоянии»;</w:t>
      </w:r>
    </w:p>
    <w:p w14:paraId="2CD5AFA0" w14:textId="24A993F3" w:rsidR="008841B0" w:rsidRDefault="008841B0" w:rsidP="00607C9B">
      <w:pPr>
        <w:shd w:val="clear" w:color="auto" w:fill="FFFFFF"/>
        <w:ind w:firstLine="709"/>
        <w:jc w:val="both"/>
        <w:rPr>
          <w:sz w:val="24"/>
          <w:szCs w:val="24"/>
        </w:rPr>
      </w:pPr>
      <w:r>
        <w:rPr>
          <w:sz w:val="24"/>
          <w:szCs w:val="24"/>
        </w:rPr>
        <w:t>г) в абзаце пятой после слово «здание» дополнить словами «(помещения, классы)» и после слово обучения «оснащенного с средствами видеонаблюдения,»;</w:t>
      </w:r>
    </w:p>
    <w:p w14:paraId="189D970A" w14:textId="59C11687" w:rsidR="008841B0" w:rsidRDefault="008841B0" w:rsidP="00607C9B">
      <w:pPr>
        <w:shd w:val="clear" w:color="auto" w:fill="FFFFFF"/>
        <w:ind w:firstLine="709"/>
        <w:jc w:val="both"/>
        <w:rPr>
          <w:sz w:val="24"/>
          <w:szCs w:val="24"/>
        </w:rPr>
      </w:pPr>
      <w:r>
        <w:rPr>
          <w:sz w:val="24"/>
          <w:szCs w:val="24"/>
        </w:rPr>
        <w:t xml:space="preserve">д) в части 2 слово </w:t>
      </w:r>
      <w:r w:rsidRPr="00654B55">
        <w:rPr>
          <w:sz w:val="24"/>
          <w:szCs w:val="24"/>
        </w:rPr>
        <w:t>«Правительством» заменить словами «Кабинетом Министров»</w:t>
      </w:r>
      <w:r>
        <w:rPr>
          <w:sz w:val="24"/>
          <w:szCs w:val="24"/>
        </w:rPr>
        <w:t xml:space="preserve"> и после слово «журнала» дополнить словами </w:t>
      </w:r>
      <w:r w:rsidRPr="008841B0">
        <w:rPr>
          <w:sz w:val="24"/>
          <w:szCs w:val="24"/>
        </w:rPr>
        <w:t>«и при необходимости записи видеонаблюдения из мест, где проводились теоретические и практические обучения</w:t>
      </w:r>
      <w:r>
        <w:rPr>
          <w:sz w:val="24"/>
          <w:szCs w:val="24"/>
        </w:rPr>
        <w:t>».</w:t>
      </w:r>
    </w:p>
    <w:p w14:paraId="6EB8296F" w14:textId="4FEFC94C" w:rsidR="00104A13" w:rsidRDefault="00E53E07" w:rsidP="007F18C8">
      <w:pPr>
        <w:shd w:val="clear" w:color="auto" w:fill="FFFFFF"/>
        <w:ind w:firstLine="709"/>
        <w:jc w:val="both"/>
        <w:rPr>
          <w:sz w:val="24"/>
          <w:szCs w:val="24"/>
        </w:rPr>
      </w:pPr>
      <w:r w:rsidRPr="00E53E07">
        <w:rPr>
          <w:color w:val="FF0000"/>
          <w:sz w:val="24"/>
          <w:szCs w:val="24"/>
        </w:rPr>
        <w:t>1</w:t>
      </w:r>
      <w:r w:rsidR="009F1207">
        <w:rPr>
          <w:color w:val="FF0000"/>
          <w:sz w:val="24"/>
          <w:szCs w:val="24"/>
        </w:rPr>
        <w:t>5</w:t>
      </w:r>
      <w:r w:rsidRPr="00E53E07">
        <w:rPr>
          <w:color w:val="FF0000"/>
          <w:sz w:val="24"/>
          <w:szCs w:val="24"/>
        </w:rPr>
        <w:t>)</w:t>
      </w:r>
      <w:r w:rsidRPr="00E53E07">
        <w:rPr>
          <w:sz w:val="24"/>
          <w:szCs w:val="24"/>
        </w:rPr>
        <w:t xml:space="preserve"> </w:t>
      </w:r>
      <w:r>
        <w:rPr>
          <w:sz w:val="24"/>
          <w:szCs w:val="24"/>
        </w:rPr>
        <w:t xml:space="preserve">часть 1 </w:t>
      </w:r>
      <w:r w:rsidR="007F18C8">
        <w:rPr>
          <w:sz w:val="24"/>
          <w:szCs w:val="24"/>
        </w:rPr>
        <w:t xml:space="preserve">статьи 28 </w:t>
      </w:r>
      <w:r>
        <w:rPr>
          <w:sz w:val="24"/>
          <w:szCs w:val="24"/>
        </w:rPr>
        <w:t>дополнить абзацами следующего содержания:</w:t>
      </w:r>
    </w:p>
    <w:p w14:paraId="4718BA61" w14:textId="564EE51B" w:rsidR="00E53E07" w:rsidRPr="00E53E07" w:rsidRDefault="00E53E07" w:rsidP="00E53E07">
      <w:pPr>
        <w:ind w:firstLine="567"/>
        <w:jc w:val="both"/>
        <w:rPr>
          <w:color w:val="000000"/>
          <w:sz w:val="24"/>
          <w:szCs w:val="24"/>
        </w:rPr>
      </w:pPr>
      <w:r w:rsidRPr="00E53E07">
        <w:rPr>
          <w:color w:val="000000"/>
          <w:sz w:val="24"/>
          <w:szCs w:val="24"/>
        </w:rPr>
        <w:t xml:space="preserve">«- </w:t>
      </w:r>
      <w:r w:rsidR="007F18C8" w:rsidRPr="00E53E07">
        <w:rPr>
          <w:color w:val="000000"/>
          <w:sz w:val="24"/>
          <w:szCs w:val="24"/>
        </w:rPr>
        <w:t>не сдача</w:t>
      </w:r>
      <w:r w:rsidRPr="00E53E07">
        <w:rPr>
          <w:color w:val="000000"/>
          <w:sz w:val="24"/>
          <w:szCs w:val="24"/>
        </w:rPr>
        <w:t xml:space="preserve"> экзамена для проверки знания </w:t>
      </w:r>
      <w:hyperlink r:id="rId8" w:tooltip="Постановление Правительства Республики Казахстан от 13 ноября 2014 года № 1196 " w:history="1">
        <w:r w:rsidRPr="00E53E07">
          <w:rPr>
            <w:sz w:val="24"/>
            <w:szCs w:val="24"/>
          </w:rPr>
          <w:t>П</w:t>
        </w:r>
        <w:r w:rsidRPr="00E53E07">
          <w:rPr>
            <w:rStyle w:val="a8"/>
            <w:sz w:val="24"/>
            <w:szCs w:val="24"/>
          </w:rPr>
          <w:t>равил дорожного движения</w:t>
        </w:r>
      </w:hyperlink>
      <w:r w:rsidRPr="00E53E07">
        <w:rPr>
          <w:sz w:val="24"/>
          <w:szCs w:val="24"/>
        </w:rPr>
        <w:t xml:space="preserve"> </w:t>
      </w:r>
      <w:r w:rsidRPr="00E53E07">
        <w:rPr>
          <w:color w:val="000000"/>
          <w:sz w:val="24"/>
          <w:szCs w:val="24"/>
        </w:rPr>
        <w:t>в течение двух месяцев со дня получения постановления о направлении водителя на проверку знания Правил дорожного движения;</w:t>
      </w:r>
    </w:p>
    <w:p w14:paraId="1AB308F0" w14:textId="03775ADC" w:rsidR="00E53E07" w:rsidRDefault="00E53E07" w:rsidP="00E53E07">
      <w:pPr>
        <w:ind w:firstLine="567"/>
        <w:jc w:val="both"/>
        <w:rPr>
          <w:color w:val="000000"/>
          <w:sz w:val="24"/>
          <w:szCs w:val="24"/>
        </w:rPr>
      </w:pPr>
      <w:r w:rsidRPr="00E53E07">
        <w:rPr>
          <w:color w:val="000000"/>
          <w:sz w:val="24"/>
          <w:szCs w:val="24"/>
        </w:rPr>
        <w:t>- лишение права на управление транспортными средствами.»;</w:t>
      </w:r>
    </w:p>
    <w:p w14:paraId="14E55FE0" w14:textId="4FF42CCF" w:rsidR="00E53E07" w:rsidRDefault="007F18C8" w:rsidP="007F18C8">
      <w:pPr>
        <w:ind w:firstLine="709"/>
        <w:jc w:val="both"/>
        <w:rPr>
          <w:color w:val="000000"/>
          <w:sz w:val="24"/>
          <w:szCs w:val="24"/>
        </w:rPr>
      </w:pPr>
      <w:r w:rsidRPr="007F18C8">
        <w:rPr>
          <w:color w:val="FF0000"/>
          <w:sz w:val="24"/>
          <w:szCs w:val="24"/>
        </w:rPr>
        <w:t>1</w:t>
      </w:r>
      <w:r w:rsidR="009F1207">
        <w:rPr>
          <w:color w:val="FF0000"/>
          <w:sz w:val="24"/>
          <w:szCs w:val="24"/>
        </w:rPr>
        <w:t>6</w:t>
      </w:r>
      <w:r w:rsidRPr="007F18C8">
        <w:rPr>
          <w:color w:val="FF0000"/>
          <w:sz w:val="24"/>
          <w:szCs w:val="24"/>
        </w:rPr>
        <w:t>)</w:t>
      </w:r>
      <w:r>
        <w:rPr>
          <w:color w:val="000000"/>
          <w:sz w:val="24"/>
          <w:szCs w:val="24"/>
        </w:rPr>
        <w:t xml:space="preserve"> в абзаце второй статьи 31 слово «нарушениях» заменить словом «правонарушениях».</w:t>
      </w:r>
    </w:p>
    <w:p w14:paraId="51BF01C7" w14:textId="77777777" w:rsidR="003E5B9B" w:rsidRPr="00654B55" w:rsidRDefault="003E5B9B" w:rsidP="00607C9B">
      <w:pPr>
        <w:shd w:val="clear" w:color="auto" w:fill="FFFFFF"/>
        <w:jc w:val="both"/>
        <w:rPr>
          <w:rFonts w:eastAsia="Times New Roman"/>
          <w:b/>
          <w:bCs/>
          <w:sz w:val="24"/>
          <w:szCs w:val="24"/>
        </w:rPr>
      </w:pPr>
    </w:p>
    <w:p w14:paraId="27B40443" w14:textId="6861F1FE" w:rsidR="003E5B9B" w:rsidRPr="00654B55" w:rsidRDefault="003E5B9B" w:rsidP="00607C9B">
      <w:pPr>
        <w:shd w:val="clear" w:color="auto" w:fill="FFFFFF"/>
        <w:ind w:firstLine="709"/>
        <w:jc w:val="both"/>
        <w:rPr>
          <w:rFonts w:eastAsia="Times New Roman"/>
          <w:b/>
          <w:bCs/>
          <w:sz w:val="24"/>
          <w:szCs w:val="24"/>
        </w:rPr>
      </w:pPr>
      <w:r w:rsidRPr="00654B55">
        <w:rPr>
          <w:rFonts w:eastAsia="Times New Roman"/>
          <w:b/>
          <w:bCs/>
          <w:sz w:val="24"/>
          <w:szCs w:val="24"/>
        </w:rPr>
        <w:t xml:space="preserve">Статья </w:t>
      </w:r>
      <w:r w:rsidR="00144441">
        <w:rPr>
          <w:rFonts w:eastAsia="Times New Roman"/>
          <w:b/>
          <w:bCs/>
          <w:sz w:val="24"/>
          <w:szCs w:val="24"/>
        </w:rPr>
        <w:t>3</w:t>
      </w:r>
    </w:p>
    <w:p w14:paraId="4014576E" w14:textId="77777777" w:rsidR="003E5B9B" w:rsidRPr="00654B55" w:rsidRDefault="003E5B9B" w:rsidP="00607C9B">
      <w:pPr>
        <w:shd w:val="clear" w:color="auto" w:fill="FFFFFF"/>
        <w:ind w:firstLine="709"/>
        <w:jc w:val="both"/>
        <w:rPr>
          <w:rFonts w:eastAsia="Times New Roman"/>
          <w:b/>
          <w:bCs/>
          <w:sz w:val="24"/>
          <w:szCs w:val="24"/>
        </w:rPr>
      </w:pPr>
    </w:p>
    <w:p w14:paraId="676AEFAD" w14:textId="6291821F" w:rsidR="003E5B9B" w:rsidRDefault="003E5B9B" w:rsidP="00607C9B">
      <w:pPr>
        <w:shd w:val="clear" w:color="auto" w:fill="FFFFFF"/>
        <w:ind w:firstLine="709"/>
        <w:jc w:val="both"/>
        <w:rPr>
          <w:rFonts w:eastAsia="Times New Roman"/>
          <w:bCs/>
          <w:sz w:val="24"/>
          <w:szCs w:val="24"/>
        </w:rPr>
      </w:pPr>
      <w:r w:rsidRPr="00654B55">
        <w:rPr>
          <w:rFonts w:eastAsia="Times New Roman"/>
          <w:bCs/>
          <w:sz w:val="24"/>
          <w:szCs w:val="24"/>
        </w:rPr>
        <w:t>Внести в Закон Кыргызской Республики «Об автомобильном транспорте» (</w:t>
      </w:r>
      <w:r w:rsidRPr="00654B55">
        <w:rPr>
          <w:sz w:val="24"/>
          <w:szCs w:val="24"/>
          <w:shd w:val="clear" w:color="auto" w:fill="FFFFFF"/>
        </w:rPr>
        <w:t xml:space="preserve">Ведомости </w:t>
      </w:r>
      <w:proofErr w:type="spellStart"/>
      <w:r w:rsidRPr="00654B55">
        <w:rPr>
          <w:sz w:val="24"/>
          <w:szCs w:val="24"/>
          <w:shd w:val="clear" w:color="auto" w:fill="FFFFFF"/>
        </w:rPr>
        <w:t>Жогорку</w:t>
      </w:r>
      <w:proofErr w:type="spellEnd"/>
      <w:r w:rsidRPr="00654B55">
        <w:rPr>
          <w:sz w:val="24"/>
          <w:szCs w:val="24"/>
          <w:shd w:val="clear" w:color="auto" w:fill="FFFFFF"/>
        </w:rPr>
        <w:t xml:space="preserve"> </w:t>
      </w:r>
      <w:proofErr w:type="spellStart"/>
      <w:r w:rsidRPr="00654B55">
        <w:rPr>
          <w:sz w:val="24"/>
          <w:szCs w:val="24"/>
          <w:shd w:val="clear" w:color="auto" w:fill="FFFFFF"/>
        </w:rPr>
        <w:t>Кенеша</w:t>
      </w:r>
      <w:proofErr w:type="spellEnd"/>
      <w:r w:rsidRPr="00654B55">
        <w:rPr>
          <w:sz w:val="24"/>
          <w:szCs w:val="24"/>
          <w:shd w:val="clear" w:color="auto" w:fill="FFFFFF"/>
        </w:rPr>
        <w:t xml:space="preserve"> Кыргызской Республики, 2013 г. № 7, ст. 911)</w:t>
      </w:r>
      <w:r w:rsidRPr="00654B55">
        <w:rPr>
          <w:rFonts w:eastAsia="Times New Roman"/>
          <w:bCs/>
          <w:sz w:val="24"/>
          <w:szCs w:val="24"/>
        </w:rPr>
        <w:t xml:space="preserve"> следующие изменения:</w:t>
      </w:r>
    </w:p>
    <w:p w14:paraId="3065C279" w14:textId="3DFB14B9" w:rsidR="003E5B9B" w:rsidRPr="00654B55" w:rsidRDefault="007F18C8" w:rsidP="00607C9B">
      <w:pPr>
        <w:shd w:val="clear" w:color="auto" w:fill="FFFFFF"/>
        <w:ind w:firstLine="709"/>
        <w:jc w:val="both"/>
        <w:rPr>
          <w:sz w:val="24"/>
          <w:szCs w:val="24"/>
        </w:rPr>
      </w:pPr>
      <w:r w:rsidRPr="007F18C8">
        <w:rPr>
          <w:rFonts w:eastAsia="Times New Roman"/>
          <w:bCs/>
          <w:color w:val="FF0000"/>
          <w:sz w:val="24"/>
          <w:szCs w:val="24"/>
        </w:rPr>
        <w:t>1)</w:t>
      </w:r>
      <w:r>
        <w:rPr>
          <w:rFonts w:eastAsia="Times New Roman"/>
          <w:bCs/>
          <w:color w:val="FF0000"/>
          <w:sz w:val="24"/>
          <w:szCs w:val="24"/>
        </w:rPr>
        <w:t xml:space="preserve"> </w:t>
      </w:r>
      <w:r w:rsidR="003E5B9B" w:rsidRPr="00654B55">
        <w:rPr>
          <w:rFonts w:eastAsia="Times New Roman"/>
          <w:bCs/>
          <w:sz w:val="24"/>
          <w:szCs w:val="24"/>
        </w:rPr>
        <w:t>в абзаце тр</w:t>
      </w:r>
      <w:r>
        <w:rPr>
          <w:rFonts w:eastAsia="Times New Roman"/>
          <w:bCs/>
          <w:sz w:val="24"/>
          <w:szCs w:val="24"/>
        </w:rPr>
        <w:t>етьей</w:t>
      </w:r>
      <w:r w:rsidR="003E5B9B" w:rsidRPr="00654B55">
        <w:rPr>
          <w:rFonts w:eastAsia="Times New Roman"/>
          <w:bCs/>
          <w:sz w:val="24"/>
          <w:szCs w:val="24"/>
        </w:rPr>
        <w:t xml:space="preserve"> статьи 7 </w:t>
      </w:r>
      <w:r w:rsidR="003E5B9B" w:rsidRPr="00654B55">
        <w:rPr>
          <w:sz w:val="24"/>
          <w:szCs w:val="24"/>
        </w:rPr>
        <w:t>слово «Правительством» заменить словами «Кабинетом Министров».</w:t>
      </w:r>
    </w:p>
    <w:p w14:paraId="4AE26490" w14:textId="1CFE1E86" w:rsidR="003E5B9B" w:rsidRPr="00654B55" w:rsidRDefault="007F18C8" w:rsidP="00607C9B">
      <w:pPr>
        <w:shd w:val="clear" w:color="auto" w:fill="FFFFFF"/>
        <w:ind w:firstLine="709"/>
        <w:jc w:val="both"/>
        <w:rPr>
          <w:rFonts w:eastAsia="Times New Roman"/>
          <w:bCs/>
          <w:sz w:val="24"/>
          <w:szCs w:val="24"/>
        </w:rPr>
      </w:pPr>
      <w:r w:rsidRPr="007F18C8">
        <w:rPr>
          <w:rFonts w:eastAsia="Times New Roman"/>
          <w:bCs/>
          <w:color w:val="FF0000"/>
          <w:sz w:val="24"/>
          <w:szCs w:val="24"/>
        </w:rPr>
        <w:t>2</w:t>
      </w:r>
      <w:r w:rsidR="003E5B9B" w:rsidRPr="007F18C8">
        <w:rPr>
          <w:rFonts w:eastAsia="Times New Roman"/>
          <w:bCs/>
          <w:color w:val="FF0000"/>
          <w:sz w:val="24"/>
          <w:szCs w:val="24"/>
        </w:rPr>
        <w:t>)</w:t>
      </w:r>
      <w:r w:rsidR="003E5B9B" w:rsidRPr="00654B55">
        <w:rPr>
          <w:rFonts w:eastAsia="Times New Roman"/>
          <w:bCs/>
          <w:sz w:val="24"/>
          <w:szCs w:val="24"/>
        </w:rPr>
        <w:t xml:space="preserve"> в статье 10:</w:t>
      </w:r>
    </w:p>
    <w:p w14:paraId="6A38C286" w14:textId="22C7C822" w:rsidR="003E5B9B" w:rsidRPr="00654B55" w:rsidRDefault="003E5B9B" w:rsidP="00607C9B">
      <w:pPr>
        <w:shd w:val="clear" w:color="auto" w:fill="FFFFFF"/>
        <w:ind w:firstLine="709"/>
        <w:jc w:val="both"/>
        <w:rPr>
          <w:rFonts w:eastAsia="Times New Roman"/>
          <w:bCs/>
          <w:sz w:val="24"/>
          <w:szCs w:val="24"/>
        </w:rPr>
      </w:pPr>
      <w:r w:rsidRPr="00654B55">
        <w:rPr>
          <w:rFonts w:eastAsia="Times New Roman"/>
          <w:bCs/>
          <w:sz w:val="24"/>
          <w:szCs w:val="24"/>
        </w:rPr>
        <w:t xml:space="preserve">а) </w:t>
      </w:r>
      <w:r w:rsidR="007F18C8">
        <w:rPr>
          <w:rFonts w:eastAsia="Times New Roman"/>
          <w:bCs/>
          <w:sz w:val="24"/>
          <w:szCs w:val="24"/>
        </w:rPr>
        <w:t xml:space="preserve">в </w:t>
      </w:r>
      <w:r w:rsidRPr="00654B55">
        <w:rPr>
          <w:rFonts w:eastAsia="Times New Roman"/>
          <w:bCs/>
          <w:sz w:val="24"/>
          <w:szCs w:val="24"/>
        </w:rPr>
        <w:t>част</w:t>
      </w:r>
      <w:r w:rsidR="007F18C8">
        <w:rPr>
          <w:rFonts w:eastAsia="Times New Roman"/>
          <w:bCs/>
          <w:sz w:val="24"/>
          <w:szCs w:val="24"/>
        </w:rPr>
        <w:t>и</w:t>
      </w:r>
      <w:r w:rsidRPr="00654B55">
        <w:rPr>
          <w:rFonts w:eastAsia="Times New Roman"/>
          <w:bCs/>
          <w:sz w:val="24"/>
          <w:szCs w:val="24"/>
        </w:rPr>
        <w:t xml:space="preserve"> 2 после слов</w:t>
      </w:r>
      <w:r w:rsidR="007F18C8">
        <w:rPr>
          <w:rFonts w:eastAsia="Times New Roman"/>
          <w:bCs/>
          <w:sz w:val="24"/>
          <w:szCs w:val="24"/>
        </w:rPr>
        <w:t>о</w:t>
      </w:r>
      <w:r w:rsidRPr="00654B55">
        <w:rPr>
          <w:rFonts w:eastAsia="Times New Roman"/>
          <w:bCs/>
          <w:sz w:val="24"/>
          <w:szCs w:val="24"/>
        </w:rPr>
        <w:t xml:space="preserve"> «транспорта» дополнить словами «</w:t>
      </w:r>
      <w:r w:rsidR="007F18C8">
        <w:rPr>
          <w:rFonts w:eastAsia="Times New Roman"/>
          <w:bCs/>
          <w:sz w:val="24"/>
          <w:szCs w:val="24"/>
        </w:rPr>
        <w:t xml:space="preserve">и уполномоченным государственным органом </w:t>
      </w:r>
      <w:r w:rsidRPr="00654B55">
        <w:rPr>
          <w:rFonts w:eastAsia="Times New Roman"/>
          <w:bCs/>
          <w:sz w:val="24"/>
          <w:szCs w:val="24"/>
        </w:rPr>
        <w:t>обеспечения безопасности дорожного движения»;</w:t>
      </w:r>
    </w:p>
    <w:p w14:paraId="1E8B8332" w14:textId="4A6A4361" w:rsidR="003E5B9B" w:rsidRPr="00654B55" w:rsidRDefault="003E5B9B" w:rsidP="00607C9B">
      <w:pPr>
        <w:shd w:val="clear" w:color="auto" w:fill="FFFFFF"/>
        <w:ind w:firstLine="709"/>
        <w:jc w:val="both"/>
        <w:rPr>
          <w:sz w:val="24"/>
          <w:szCs w:val="24"/>
        </w:rPr>
      </w:pPr>
      <w:r w:rsidRPr="00654B55">
        <w:rPr>
          <w:rFonts w:eastAsia="Times New Roman"/>
          <w:bCs/>
          <w:sz w:val="24"/>
          <w:szCs w:val="24"/>
        </w:rPr>
        <w:t xml:space="preserve">б) в </w:t>
      </w:r>
      <w:r w:rsidR="007F18C8">
        <w:rPr>
          <w:rFonts w:eastAsia="Times New Roman"/>
          <w:bCs/>
          <w:sz w:val="24"/>
          <w:szCs w:val="24"/>
        </w:rPr>
        <w:t>части</w:t>
      </w:r>
      <w:r w:rsidRPr="00654B55">
        <w:rPr>
          <w:rFonts w:eastAsia="Times New Roman"/>
          <w:bCs/>
          <w:sz w:val="24"/>
          <w:szCs w:val="24"/>
        </w:rPr>
        <w:t xml:space="preserve"> 3 </w:t>
      </w:r>
      <w:r w:rsidRPr="00654B55">
        <w:rPr>
          <w:sz w:val="24"/>
          <w:szCs w:val="24"/>
        </w:rPr>
        <w:t>слово «Правительством» заменить словами «Кабинетом Министров».</w:t>
      </w:r>
    </w:p>
    <w:p w14:paraId="6934D9F2" w14:textId="24E4DCB9" w:rsidR="003E5B9B" w:rsidRPr="00654B55" w:rsidRDefault="007F18C8" w:rsidP="00607C9B">
      <w:pPr>
        <w:shd w:val="clear" w:color="auto" w:fill="FFFFFF"/>
        <w:ind w:firstLine="709"/>
        <w:jc w:val="both"/>
        <w:rPr>
          <w:sz w:val="24"/>
          <w:szCs w:val="24"/>
        </w:rPr>
      </w:pPr>
      <w:r w:rsidRPr="007F18C8">
        <w:rPr>
          <w:rFonts w:eastAsia="Times New Roman"/>
          <w:bCs/>
          <w:color w:val="FF0000"/>
          <w:sz w:val="24"/>
          <w:szCs w:val="24"/>
        </w:rPr>
        <w:t>3</w:t>
      </w:r>
      <w:r w:rsidR="003E5B9B" w:rsidRPr="007F18C8">
        <w:rPr>
          <w:rFonts w:eastAsia="Times New Roman"/>
          <w:bCs/>
          <w:color w:val="FF0000"/>
          <w:sz w:val="24"/>
          <w:szCs w:val="24"/>
        </w:rPr>
        <w:t>)</w:t>
      </w:r>
      <w:r w:rsidR="003E5B9B" w:rsidRPr="00654B55">
        <w:rPr>
          <w:rFonts w:eastAsia="Times New Roman"/>
          <w:bCs/>
          <w:sz w:val="24"/>
          <w:szCs w:val="24"/>
        </w:rPr>
        <w:t xml:space="preserve"> в абзаце второ</w:t>
      </w:r>
      <w:r>
        <w:rPr>
          <w:rFonts w:eastAsia="Times New Roman"/>
          <w:bCs/>
          <w:sz w:val="24"/>
          <w:szCs w:val="24"/>
        </w:rPr>
        <w:t>й</w:t>
      </w:r>
      <w:r w:rsidR="003E5B9B" w:rsidRPr="00654B55">
        <w:rPr>
          <w:rFonts w:eastAsia="Times New Roman"/>
          <w:bCs/>
          <w:sz w:val="24"/>
          <w:szCs w:val="24"/>
        </w:rPr>
        <w:t xml:space="preserve"> части 4 статьи 11 </w:t>
      </w:r>
      <w:r w:rsidR="003E5B9B" w:rsidRPr="00654B55">
        <w:rPr>
          <w:sz w:val="24"/>
          <w:szCs w:val="24"/>
        </w:rPr>
        <w:t>слово «Правительством» заменить словами «Кабинетом Министров»;</w:t>
      </w:r>
    </w:p>
    <w:p w14:paraId="2B9A0F61" w14:textId="26FCFF68" w:rsidR="003E5B9B" w:rsidRPr="00654B55" w:rsidRDefault="007F18C8" w:rsidP="00607C9B">
      <w:pPr>
        <w:shd w:val="clear" w:color="auto" w:fill="FFFFFF"/>
        <w:ind w:firstLine="709"/>
        <w:jc w:val="both"/>
        <w:rPr>
          <w:sz w:val="24"/>
          <w:szCs w:val="24"/>
        </w:rPr>
      </w:pPr>
      <w:r w:rsidRPr="007F18C8">
        <w:rPr>
          <w:rFonts w:eastAsia="Times New Roman"/>
          <w:bCs/>
          <w:color w:val="FF0000"/>
          <w:sz w:val="24"/>
          <w:szCs w:val="24"/>
        </w:rPr>
        <w:lastRenderedPageBreak/>
        <w:t>4</w:t>
      </w:r>
      <w:r w:rsidR="003E5B9B" w:rsidRPr="007F18C8">
        <w:rPr>
          <w:rFonts w:eastAsia="Times New Roman"/>
          <w:bCs/>
          <w:color w:val="FF0000"/>
          <w:sz w:val="24"/>
          <w:szCs w:val="24"/>
        </w:rPr>
        <w:t>)</w:t>
      </w:r>
      <w:r w:rsidR="003E5B9B" w:rsidRPr="00654B55">
        <w:rPr>
          <w:rFonts w:eastAsia="Times New Roman"/>
          <w:bCs/>
          <w:sz w:val="24"/>
          <w:szCs w:val="24"/>
        </w:rPr>
        <w:t xml:space="preserve"> </w:t>
      </w:r>
      <w:bookmarkStart w:id="2" w:name="_Hlk88215540"/>
      <w:r w:rsidR="003E5B9B" w:rsidRPr="00654B55">
        <w:rPr>
          <w:rFonts w:eastAsia="Times New Roman"/>
          <w:bCs/>
          <w:sz w:val="24"/>
          <w:szCs w:val="24"/>
        </w:rPr>
        <w:t xml:space="preserve">в </w:t>
      </w:r>
      <w:r w:rsidR="00F257DF" w:rsidRPr="00654B55">
        <w:rPr>
          <w:rFonts w:eastAsia="Times New Roman"/>
          <w:bCs/>
          <w:sz w:val="24"/>
          <w:szCs w:val="24"/>
        </w:rPr>
        <w:t xml:space="preserve">названии </w:t>
      </w:r>
      <w:r w:rsidR="003E5B9B" w:rsidRPr="00654B55">
        <w:rPr>
          <w:rFonts w:eastAsia="Times New Roman"/>
          <w:bCs/>
          <w:sz w:val="24"/>
          <w:szCs w:val="24"/>
        </w:rPr>
        <w:t xml:space="preserve">статьи 12 </w:t>
      </w:r>
      <w:r w:rsidR="003E5B9B" w:rsidRPr="00654B55">
        <w:rPr>
          <w:sz w:val="24"/>
          <w:szCs w:val="24"/>
        </w:rPr>
        <w:t>слово «Правительств</w:t>
      </w:r>
      <w:r>
        <w:rPr>
          <w:sz w:val="24"/>
          <w:szCs w:val="24"/>
        </w:rPr>
        <w:t>а</w:t>
      </w:r>
      <w:r w:rsidR="003E5B9B" w:rsidRPr="00654B55">
        <w:rPr>
          <w:sz w:val="24"/>
          <w:szCs w:val="24"/>
        </w:rPr>
        <w:t>» заменить словами «Кабинет</w:t>
      </w:r>
      <w:r>
        <w:rPr>
          <w:sz w:val="24"/>
          <w:szCs w:val="24"/>
        </w:rPr>
        <w:t>а</w:t>
      </w:r>
      <w:r w:rsidR="003E5B9B" w:rsidRPr="00654B55">
        <w:rPr>
          <w:sz w:val="24"/>
          <w:szCs w:val="24"/>
        </w:rPr>
        <w:t xml:space="preserve"> Министров», </w:t>
      </w:r>
      <w:bookmarkEnd w:id="2"/>
      <w:r w:rsidR="003E5B9B" w:rsidRPr="00654B55">
        <w:rPr>
          <w:sz w:val="24"/>
          <w:szCs w:val="24"/>
        </w:rPr>
        <w:t xml:space="preserve">а также во втором абзаце </w:t>
      </w:r>
      <w:r w:rsidR="00F257DF" w:rsidRPr="00654B55">
        <w:rPr>
          <w:sz w:val="24"/>
          <w:szCs w:val="24"/>
        </w:rPr>
        <w:t xml:space="preserve">настоящей </w:t>
      </w:r>
      <w:r w:rsidR="003E5B9B" w:rsidRPr="00654B55">
        <w:rPr>
          <w:sz w:val="24"/>
          <w:szCs w:val="24"/>
        </w:rPr>
        <w:t>статьи слово «Правительство» заменить словами «Кабинет Министров»;</w:t>
      </w:r>
    </w:p>
    <w:p w14:paraId="504CB662" w14:textId="4D9BCBD4" w:rsidR="003E5B9B" w:rsidRPr="00654B55" w:rsidRDefault="007F18C8" w:rsidP="00607C9B">
      <w:pPr>
        <w:shd w:val="clear" w:color="auto" w:fill="FFFFFF"/>
        <w:ind w:firstLine="709"/>
        <w:jc w:val="both"/>
        <w:rPr>
          <w:rFonts w:eastAsia="Times New Roman"/>
          <w:bCs/>
          <w:sz w:val="24"/>
          <w:szCs w:val="24"/>
        </w:rPr>
      </w:pPr>
      <w:r w:rsidRPr="007F18C8">
        <w:rPr>
          <w:rFonts w:eastAsia="Times New Roman"/>
          <w:bCs/>
          <w:color w:val="FF0000"/>
          <w:sz w:val="24"/>
          <w:szCs w:val="24"/>
        </w:rPr>
        <w:t>5</w:t>
      </w:r>
      <w:r w:rsidR="003E5B9B" w:rsidRPr="007F18C8">
        <w:rPr>
          <w:rFonts w:eastAsia="Times New Roman"/>
          <w:bCs/>
          <w:color w:val="FF0000"/>
          <w:sz w:val="24"/>
          <w:szCs w:val="24"/>
        </w:rPr>
        <w:t>)</w:t>
      </w:r>
      <w:r w:rsidR="003E5B9B" w:rsidRPr="00654B55">
        <w:rPr>
          <w:rFonts w:eastAsia="Times New Roman"/>
          <w:bCs/>
          <w:sz w:val="24"/>
          <w:szCs w:val="24"/>
        </w:rPr>
        <w:t xml:space="preserve"> в статье 13:</w:t>
      </w:r>
    </w:p>
    <w:p w14:paraId="29FDA5A5" w14:textId="77777777" w:rsidR="003E5B9B" w:rsidRPr="00654B55" w:rsidRDefault="003E5B9B" w:rsidP="00607C9B">
      <w:pPr>
        <w:shd w:val="clear" w:color="auto" w:fill="FFFFFF"/>
        <w:ind w:left="709"/>
        <w:jc w:val="both"/>
        <w:rPr>
          <w:rFonts w:eastAsia="Times New Roman"/>
          <w:bCs/>
          <w:sz w:val="24"/>
          <w:szCs w:val="24"/>
        </w:rPr>
      </w:pPr>
      <w:r w:rsidRPr="00654B55">
        <w:rPr>
          <w:rFonts w:eastAsia="Times New Roman"/>
          <w:bCs/>
          <w:sz w:val="24"/>
          <w:szCs w:val="24"/>
        </w:rPr>
        <w:t>а) в пункте 1 слово «единую» исключить;</w:t>
      </w:r>
    </w:p>
    <w:p w14:paraId="16545F1A" w14:textId="1C72284E" w:rsidR="003E5B9B" w:rsidRDefault="007F18C8" w:rsidP="00607C9B">
      <w:pPr>
        <w:shd w:val="clear" w:color="auto" w:fill="FFFFFF"/>
        <w:ind w:firstLine="709"/>
        <w:jc w:val="both"/>
        <w:rPr>
          <w:rFonts w:eastAsia="Times New Roman"/>
          <w:sz w:val="24"/>
          <w:szCs w:val="24"/>
        </w:rPr>
      </w:pPr>
      <w:r>
        <w:rPr>
          <w:rFonts w:eastAsia="Times New Roman"/>
          <w:sz w:val="24"/>
          <w:szCs w:val="24"/>
        </w:rPr>
        <w:t xml:space="preserve">б) в пункте 8 после слово «Республики» дополнить словами </w:t>
      </w:r>
      <w:r w:rsidRPr="007F18C8">
        <w:rPr>
          <w:rFonts w:eastAsia="Times New Roman"/>
          <w:sz w:val="24"/>
          <w:szCs w:val="24"/>
        </w:rPr>
        <w:t>«</w:t>
      </w:r>
      <w:r w:rsidRPr="007F18C8">
        <w:rPr>
          <w:sz w:val="24"/>
          <w:szCs w:val="24"/>
        </w:rPr>
        <w:t>, за исключением лицензирования деятельности в сфере пассажирских перевозок автомобильным транспортом</w:t>
      </w:r>
      <w:r w:rsidRPr="007F18C8">
        <w:rPr>
          <w:sz w:val="24"/>
          <w:szCs w:val="24"/>
          <w:lang w:val="ky-KG"/>
        </w:rPr>
        <w:t xml:space="preserve"> междугородного, городского и пригородного сообщений</w:t>
      </w:r>
      <w:r w:rsidRPr="007F18C8">
        <w:rPr>
          <w:sz w:val="24"/>
          <w:szCs w:val="24"/>
        </w:rPr>
        <w:t>;</w:t>
      </w:r>
      <w:r w:rsidRPr="007F18C8">
        <w:rPr>
          <w:rFonts w:eastAsia="Times New Roman"/>
          <w:sz w:val="24"/>
          <w:szCs w:val="24"/>
        </w:rPr>
        <w:t>»</w:t>
      </w:r>
      <w:r>
        <w:rPr>
          <w:rFonts w:eastAsia="Times New Roman"/>
          <w:sz w:val="24"/>
          <w:szCs w:val="24"/>
        </w:rPr>
        <w:t>;</w:t>
      </w:r>
    </w:p>
    <w:p w14:paraId="00889564" w14:textId="12CD2029" w:rsidR="00F257DF" w:rsidRPr="00654B55" w:rsidRDefault="00F257DF" w:rsidP="00607C9B">
      <w:pPr>
        <w:shd w:val="clear" w:color="auto" w:fill="FFFFFF"/>
        <w:ind w:firstLine="709"/>
        <w:jc w:val="both"/>
        <w:rPr>
          <w:rFonts w:eastAsia="Times New Roman"/>
          <w:sz w:val="24"/>
          <w:szCs w:val="24"/>
        </w:rPr>
      </w:pPr>
      <w:r w:rsidRPr="00654B55">
        <w:rPr>
          <w:rFonts w:eastAsia="Times New Roman"/>
          <w:sz w:val="24"/>
          <w:szCs w:val="24"/>
        </w:rPr>
        <w:t>д) в пункте 9 после слов</w:t>
      </w:r>
      <w:r w:rsidR="00B87684">
        <w:rPr>
          <w:rFonts w:eastAsia="Times New Roman"/>
          <w:sz w:val="24"/>
          <w:szCs w:val="24"/>
        </w:rPr>
        <w:t>о</w:t>
      </w:r>
      <w:r w:rsidRPr="00654B55">
        <w:rPr>
          <w:rFonts w:eastAsia="Times New Roman"/>
          <w:sz w:val="24"/>
          <w:szCs w:val="24"/>
        </w:rPr>
        <w:t xml:space="preserve"> «транспорта» дополнить словами «в пределах своей компетенции;»</w:t>
      </w:r>
      <w:r w:rsidR="00345AF3" w:rsidRPr="00654B55">
        <w:rPr>
          <w:rFonts w:eastAsia="Times New Roman"/>
          <w:sz w:val="24"/>
          <w:szCs w:val="24"/>
        </w:rPr>
        <w:t>;</w:t>
      </w:r>
    </w:p>
    <w:p w14:paraId="30063FB8" w14:textId="3A342134" w:rsidR="003E5B9B" w:rsidRPr="00654B55" w:rsidRDefault="00B87684" w:rsidP="00607C9B">
      <w:pPr>
        <w:shd w:val="clear" w:color="auto" w:fill="FFFFFF"/>
        <w:ind w:firstLine="708"/>
        <w:jc w:val="both"/>
        <w:rPr>
          <w:rFonts w:eastAsia="Times New Roman"/>
          <w:bCs/>
          <w:sz w:val="24"/>
          <w:szCs w:val="24"/>
        </w:rPr>
      </w:pPr>
      <w:r w:rsidRPr="00B87684">
        <w:rPr>
          <w:rFonts w:eastAsia="Times New Roman"/>
          <w:bCs/>
          <w:color w:val="FF0000"/>
          <w:sz w:val="24"/>
          <w:szCs w:val="24"/>
        </w:rPr>
        <w:t>6</w:t>
      </w:r>
      <w:r w:rsidR="003E5B9B" w:rsidRPr="00B87684">
        <w:rPr>
          <w:rFonts w:eastAsia="Times New Roman"/>
          <w:bCs/>
          <w:color w:val="FF0000"/>
          <w:sz w:val="24"/>
          <w:szCs w:val="24"/>
        </w:rPr>
        <w:t>)</w:t>
      </w:r>
      <w:r w:rsidR="003E5B9B" w:rsidRPr="00654B55">
        <w:rPr>
          <w:rFonts w:eastAsia="Times New Roman"/>
          <w:bCs/>
          <w:sz w:val="24"/>
          <w:szCs w:val="24"/>
        </w:rPr>
        <w:t xml:space="preserve"> дополнить статьей 13-1 и изложить следующе</w:t>
      </w:r>
      <w:r>
        <w:rPr>
          <w:rFonts w:eastAsia="Times New Roman"/>
          <w:bCs/>
          <w:sz w:val="24"/>
          <w:szCs w:val="24"/>
        </w:rPr>
        <w:t>го содержания</w:t>
      </w:r>
      <w:r w:rsidR="003E5B9B" w:rsidRPr="00654B55">
        <w:rPr>
          <w:rFonts w:eastAsia="Times New Roman"/>
          <w:bCs/>
          <w:sz w:val="24"/>
          <w:szCs w:val="24"/>
        </w:rPr>
        <w:t>:</w:t>
      </w:r>
    </w:p>
    <w:p w14:paraId="4C7A0093" w14:textId="77777777" w:rsidR="00B87684" w:rsidRPr="00B87684" w:rsidRDefault="003E5B9B" w:rsidP="00B87684">
      <w:pPr>
        <w:tabs>
          <w:tab w:val="left" w:pos="0"/>
          <w:tab w:val="left" w:pos="993"/>
        </w:tabs>
        <w:ind w:firstLine="709"/>
        <w:jc w:val="both"/>
        <w:rPr>
          <w:sz w:val="24"/>
          <w:szCs w:val="24"/>
          <w:shd w:val="clear" w:color="auto" w:fill="FFFFFF"/>
        </w:rPr>
      </w:pPr>
      <w:r w:rsidRPr="00B87684">
        <w:rPr>
          <w:sz w:val="24"/>
          <w:szCs w:val="24"/>
          <w:shd w:val="clear" w:color="auto" w:fill="FFFFFF"/>
        </w:rPr>
        <w:t>«</w:t>
      </w:r>
      <w:r w:rsidR="00B87684" w:rsidRPr="00B87684">
        <w:rPr>
          <w:sz w:val="24"/>
          <w:szCs w:val="24"/>
          <w:shd w:val="clear" w:color="auto" w:fill="FFFFFF"/>
        </w:rPr>
        <w:t xml:space="preserve">Статья 13-1. Компетенция уполномоченного государственного органа в сфере </w:t>
      </w:r>
      <w:r w:rsidR="00B87684" w:rsidRPr="00B87684">
        <w:rPr>
          <w:sz w:val="24"/>
          <w:szCs w:val="24"/>
        </w:rPr>
        <w:t>обеспечения безопасности дорожного движения</w:t>
      </w:r>
    </w:p>
    <w:p w14:paraId="7F74F505" w14:textId="77777777" w:rsidR="00B87684" w:rsidRPr="00B87684" w:rsidRDefault="00B87684" w:rsidP="00B87684">
      <w:pPr>
        <w:tabs>
          <w:tab w:val="left" w:pos="0"/>
          <w:tab w:val="left" w:pos="993"/>
        </w:tabs>
        <w:ind w:firstLine="709"/>
        <w:jc w:val="both"/>
        <w:rPr>
          <w:sz w:val="24"/>
          <w:szCs w:val="24"/>
          <w:shd w:val="clear" w:color="auto" w:fill="FFFFFF"/>
        </w:rPr>
      </w:pPr>
      <w:r w:rsidRPr="00B87684">
        <w:rPr>
          <w:sz w:val="24"/>
          <w:szCs w:val="24"/>
          <w:shd w:val="clear" w:color="auto" w:fill="FFFFFF"/>
        </w:rPr>
        <w:t xml:space="preserve">Уполномоченный государственный орган в сфере </w:t>
      </w:r>
      <w:r w:rsidRPr="00B87684">
        <w:rPr>
          <w:sz w:val="24"/>
          <w:szCs w:val="24"/>
        </w:rPr>
        <w:t>обеспечения безопасности дорожного движения</w:t>
      </w:r>
      <w:r w:rsidRPr="00B87684">
        <w:rPr>
          <w:sz w:val="24"/>
          <w:szCs w:val="24"/>
          <w:shd w:val="clear" w:color="auto" w:fill="FFFFFF"/>
        </w:rPr>
        <w:t>:</w:t>
      </w:r>
    </w:p>
    <w:p w14:paraId="44E8B70E" w14:textId="77777777" w:rsidR="00B87684" w:rsidRPr="00B87684" w:rsidRDefault="00B87684" w:rsidP="00B87684">
      <w:pPr>
        <w:tabs>
          <w:tab w:val="left" w:pos="0"/>
          <w:tab w:val="left" w:pos="993"/>
        </w:tabs>
        <w:ind w:firstLine="709"/>
        <w:jc w:val="both"/>
        <w:rPr>
          <w:sz w:val="24"/>
          <w:szCs w:val="24"/>
          <w:shd w:val="clear" w:color="auto" w:fill="FFFFFF"/>
        </w:rPr>
      </w:pPr>
      <w:r w:rsidRPr="00B87684">
        <w:rPr>
          <w:rFonts w:eastAsia="Times New Roman"/>
          <w:sz w:val="24"/>
          <w:szCs w:val="24"/>
        </w:rPr>
        <w:t>1) разрабатывает и реализует государственную политику в сфере автомобильного транспорта;</w:t>
      </w:r>
    </w:p>
    <w:p w14:paraId="2EC35FD7" w14:textId="77777777" w:rsidR="00B87684" w:rsidRPr="00B87684" w:rsidRDefault="00B87684" w:rsidP="00B87684">
      <w:pPr>
        <w:tabs>
          <w:tab w:val="left" w:pos="0"/>
          <w:tab w:val="left" w:pos="404"/>
        </w:tabs>
        <w:ind w:firstLine="709"/>
        <w:jc w:val="both"/>
        <w:rPr>
          <w:sz w:val="24"/>
          <w:szCs w:val="24"/>
        </w:rPr>
      </w:pPr>
      <w:r w:rsidRPr="00B87684">
        <w:rPr>
          <w:sz w:val="24"/>
          <w:szCs w:val="24"/>
          <w:shd w:val="clear" w:color="auto" w:fill="FFFFFF"/>
        </w:rPr>
        <w:t>2) разрабатывает нормативные правовые акты в сфере автомобильного транспорта в пределах своей компетенции;</w:t>
      </w:r>
    </w:p>
    <w:p w14:paraId="18408716" w14:textId="77777777" w:rsidR="00B87684" w:rsidRPr="00B87684" w:rsidRDefault="00B87684" w:rsidP="00B87684">
      <w:pPr>
        <w:shd w:val="clear" w:color="auto" w:fill="FFFFFF"/>
        <w:ind w:firstLine="709"/>
        <w:jc w:val="both"/>
        <w:rPr>
          <w:sz w:val="24"/>
          <w:szCs w:val="24"/>
          <w:shd w:val="clear" w:color="auto" w:fill="FFFFFF"/>
        </w:rPr>
      </w:pPr>
      <w:r w:rsidRPr="00B87684">
        <w:rPr>
          <w:sz w:val="24"/>
          <w:szCs w:val="24"/>
          <w:shd w:val="clear" w:color="auto" w:fill="FFFFFF"/>
        </w:rPr>
        <w:t>3) организует и осуществляет контроль над соблюдением законодательства Кыргызской Республики в сфере автомобильного транспорта в пределах своей компетенции;</w:t>
      </w:r>
    </w:p>
    <w:p w14:paraId="7E8B1182" w14:textId="77777777" w:rsidR="00B87684" w:rsidRPr="00B87684" w:rsidRDefault="00B87684" w:rsidP="00B87684">
      <w:pPr>
        <w:shd w:val="clear" w:color="auto" w:fill="FFFFFF"/>
        <w:ind w:firstLine="709"/>
        <w:jc w:val="both"/>
        <w:rPr>
          <w:sz w:val="24"/>
          <w:szCs w:val="24"/>
        </w:rPr>
      </w:pPr>
      <w:r w:rsidRPr="00B87684">
        <w:rPr>
          <w:sz w:val="24"/>
          <w:szCs w:val="24"/>
        </w:rPr>
        <w:t>4) осуществляет лицензирование деятельности в сфере пассажирских перевозок автомобильным транспортом, за исключением международных пассажирских перевозок автомобильным транспортом;</w:t>
      </w:r>
    </w:p>
    <w:p w14:paraId="382BA31C" w14:textId="77777777" w:rsidR="00B87684" w:rsidRPr="00B87684" w:rsidRDefault="00B87684" w:rsidP="00B87684">
      <w:pPr>
        <w:shd w:val="clear" w:color="auto" w:fill="FFFFFF"/>
        <w:ind w:firstLine="709"/>
        <w:jc w:val="both"/>
        <w:rPr>
          <w:sz w:val="24"/>
          <w:szCs w:val="24"/>
          <w:shd w:val="clear" w:color="auto" w:fill="FFFFFF"/>
        </w:rPr>
      </w:pPr>
      <w:r w:rsidRPr="00B87684">
        <w:rPr>
          <w:sz w:val="24"/>
          <w:szCs w:val="24"/>
          <w:shd w:val="clear" w:color="auto" w:fill="FFFFFF"/>
        </w:rPr>
        <w:t>5) в пределах своей компетенции разрабатывает отраслевые правила по организации пассажирских перевозок автомобильным транспортом, технической эксплуатации автотранспортных средств;</w:t>
      </w:r>
    </w:p>
    <w:p w14:paraId="14DC453D" w14:textId="1E6BF044" w:rsidR="003E5B9B" w:rsidRPr="00654B55" w:rsidRDefault="00B87684" w:rsidP="00B87684">
      <w:pPr>
        <w:tabs>
          <w:tab w:val="left" w:pos="0"/>
          <w:tab w:val="left" w:pos="993"/>
        </w:tabs>
        <w:ind w:firstLine="709"/>
        <w:jc w:val="both"/>
        <w:rPr>
          <w:sz w:val="24"/>
          <w:szCs w:val="24"/>
          <w:shd w:val="clear" w:color="auto" w:fill="FFFFFF"/>
        </w:rPr>
      </w:pPr>
      <w:r w:rsidRPr="00B87684">
        <w:rPr>
          <w:sz w:val="24"/>
          <w:szCs w:val="24"/>
          <w:shd w:val="clear" w:color="auto" w:fill="FFFFFF"/>
        </w:rPr>
        <w:t>6) обеспечивает взаимодействие государства с общественными объединениями и объединениями юридических лиц в форме ассоциаций (союзов) в сфере автомобильного транспорта.</w:t>
      </w:r>
      <w:r w:rsidR="003E5B9B" w:rsidRPr="00B87684">
        <w:rPr>
          <w:sz w:val="24"/>
          <w:szCs w:val="24"/>
          <w:shd w:val="clear" w:color="auto" w:fill="FFFFFF"/>
        </w:rPr>
        <w:t>»</w:t>
      </w:r>
      <w:r>
        <w:rPr>
          <w:sz w:val="24"/>
          <w:szCs w:val="24"/>
          <w:shd w:val="clear" w:color="auto" w:fill="FFFFFF"/>
        </w:rPr>
        <w:t>.</w:t>
      </w:r>
    </w:p>
    <w:p w14:paraId="06F8BA0F" w14:textId="0F06805C" w:rsidR="00B87684" w:rsidRDefault="00B87684" w:rsidP="00607C9B">
      <w:pPr>
        <w:shd w:val="clear" w:color="auto" w:fill="FFFFFF"/>
        <w:ind w:firstLine="709"/>
        <w:jc w:val="both"/>
        <w:rPr>
          <w:sz w:val="24"/>
          <w:szCs w:val="24"/>
          <w:shd w:val="clear" w:color="auto" w:fill="FFFFFF"/>
        </w:rPr>
      </w:pPr>
      <w:r w:rsidRPr="00B87684">
        <w:rPr>
          <w:color w:val="FF0000"/>
          <w:sz w:val="24"/>
          <w:szCs w:val="24"/>
          <w:shd w:val="clear" w:color="auto" w:fill="FFFFFF"/>
        </w:rPr>
        <w:t>7)</w:t>
      </w:r>
      <w:r w:rsidR="003E5B9B" w:rsidRPr="00654B55">
        <w:rPr>
          <w:sz w:val="24"/>
          <w:szCs w:val="24"/>
          <w:shd w:val="clear" w:color="auto" w:fill="FFFFFF"/>
        </w:rPr>
        <w:t xml:space="preserve"> </w:t>
      </w:r>
      <w:r w:rsidRPr="00B87684">
        <w:rPr>
          <w:sz w:val="24"/>
          <w:szCs w:val="24"/>
          <w:shd w:val="clear" w:color="auto" w:fill="FFFFFF"/>
        </w:rPr>
        <w:t xml:space="preserve">в части 4 </w:t>
      </w:r>
      <w:r w:rsidR="003E5B9B" w:rsidRPr="00B87684">
        <w:rPr>
          <w:sz w:val="24"/>
          <w:szCs w:val="24"/>
          <w:shd w:val="clear" w:color="auto" w:fill="FFFFFF"/>
        </w:rPr>
        <w:t>в стать</w:t>
      </w:r>
      <w:r w:rsidRPr="00B87684">
        <w:rPr>
          <w:sz w:val="24"/>
          <w:szCs w:val="24"/>
          <w:shd w:val="clear" w:color="auto" w:fill="FFFFFF"/>
        </w:rPr>
        <w:t>и 17 после слово «автотранспорте,» дополнить словами «</w:t>
      </w:r>
      <w:r w:rsidRPr="00B87684">
        <w:rPr>
          <w:sz w:val="24"/>
          <w:szCs w:val="24"/>
        </w:rPr>
        <w:t>уполномоченного государственного органа в сфере обеспечения безопасности дорожного движения,</w:t>
      </w:r>
      <w:r w:rsidRPr="00B87684">
        <w:rPr>
          <w:sz w:val="24"/>
          <w:szCs w:val="24"/>
          <w:shd w:val="clear" w:color="auto" w:fill="FFFFFF"/>
        </w:rPr>
        <w:t>».</w:t>
      </w:r>
    </w:p>
    <w:p w14:paraId="0776F1AA" w14:textId="1355D6B9" w:rsidR="00B87684" w:rsidRDefault="00B87684" w:rsidP="00607C9B">
      <w:pPr>
        <w:shd w:val="clear" w:color="auto" w:fill="FFFFFF"/>
        <w:ind w:firstLine="709"/>
        <w:jc w:val="both"/>
        <w:rPr>
          <w:sz w:val="24"/>
          <w:szCs w:val="24"/>
          <w:shd w:val="clear" w:color="auto" w:fill="FFFFFF"/>
        </w:rPr>
      </w:pPr>
      <w:r w:rsidRPr="00B87684">
        <w:rPr>
          <w:color w:val="FF0000"/>
          <w:sz w:val="24"/>
          <w:szCs w:val="24"/>
          <w:shd w:val="clear" w:color="auto" w:fill="FFFFFF"/>
        </w:rPr>
        <w:t>8)</w:t>
      </w:r>
      <w:r>
        <w:rPr>
          <w:sz w:val="24"/>
          <w:szCs w:val="24"/>
          <w:shd w:val="clear" w:color="auto" w:fill="FFFFFF"/>
        </w:rPr>
        <w:t xml:space="preserve"> в части 3 статьи 23 после слово «сфере» дополнить слово «обеспечения».</w:t>
      </w:r>
    </w:p>
    <w:p w14:paraId="5F1B4030" w14:textId="15CC8955" w:rsidR="00B87684" w:rsidRDefault="00B87684" w:rsidP="00607C9B">
      <w:pPr>
        <w:shd w:val="clear" w:color="auto" w:fill="FFFFFF"/>
        <w:ind w:firstLine="709"/>
        <w:jc w:val="both"/>
        <w:rPr>
          <w:sz w:val="24"/>
          <w:szCs w:val="24"/>
          <w:shd w:val="clear" w:color="auto" w:fill="FFFFFF"/>
        </w:rPr>
      </w:pPr>
      <w:r w:rsidRPr="00B87684">
        <w:rPr>
          <w:color w:val="FF0000"/>
          <w:sz w:val="24"/>
          <w:szCs w:val="24"/>
          <w:shd w:val="clear" w:color="auto" w:fill="FFFFFF"/>
        </w:rPr>
        <w:t>9)</w:t>
      </w:r>
      <w:r>
        <w:rPr>
          <w:sz w:val="24"/>
          <w:szCs w:val="24"/>
          <w:shd w:val="clear" w:color="auto" w:fill="FFFFFF"/>
        </w:rPr>
        <w:t xml:space="preserve"> в части </w:t>
      </w:r>
      <w:r w:rsidRPr="00654B55">
        <w:rPr>
          <w:sz w:val="24"/>
          <w:szCs w:val="24"/>
          <w:shd w:val="clear" w:color="auto" w:fill="FFFFFF"/>
        </w:rPr>
        <w:t xml:space="preserve">2 </w:t>
      </w:r>
      <w:r>
        <w:rPr>
          <w:sz w:val="24"/>
          <w:szCs w:val="24"/>
          <w:shd w:val="clear" w:color="auto" w:fill="FFFFFF"/>
        </w:rPr>
        <w:t xml:space="preserve">статьи 27 </w:t>
      </w:r>
      <w:r w:rsidRPr="00654B55">
        <w:rPr>
          <w:sz w:val="24"/>
          <w:szCs w:val="24"/>
          <w:shd w:val="clear" w:color="auto" w:fill="FFFFFF"/>
        </w:rPr>
        <w:t>слово «Правительством» заменить словами «Кабинетом Министров»;</w:t>
      </w:r>
    </w:p>
    <w:p w14:paraId="214656F5" w14:textId="329BD9F5" w:rsidR="003E5B9B" w:rsidRPr="00654B55" w:rsidRDefault="00B87684" w:rsidP="00B87684">
      <w:pPr>
        <w:shd w:val="clear" w:color="auto" w:fill="FFFFFF"/>
        <w:ind w:firstLine="709"/>
        <w:jc w:val="both"/>
        <w:rPr>
          <w:sz w:val="24"/>
          <w:szCs w:val="24"/>
          <w:shd w:val="clear" w:color="auto" w:fill="FFFFFF"/>
        </w:rPr>
      </w:pPr>
      <w:r w:rsidRPr="00B87684">
        <w:rPr>
          <w:color w:val="FF0000"/>
          <w:sz w:val="24"/>
          <w:szCs w:val="24"/>
          <w:shd w:val="clear" w:color="auto" w:fill="FFFFFF"/>
        </w:rPr>
        <w:t>10)</w:t>
      </w:r>
      <w:r>
        <w:rPr>
          <w:sz w:val="24"/>
          <w:szCs w:val="24"/>
          <w:shd w:val="clear" w:color="auto" w:fill="FFFFFF"/>
        </w:rPr>
        <w:t xml:space="preserve"> в </w:t>
      </w:r>
      <w:r w:rsidR="003E5B9B" w:rsidRPr="00654B55">
        <w:rPr>
          <w:sz w:val="24"/>
          <w:szCs w:val="24"/>
          <w:shd w:val="clear" w:color="auto" w:fill="FFFFFF"/>
        </w:rPr>
        <w:t xml:space="preserve">части 2 </w:t>
      </w:r>
      <w:r>
        <w:rPr>
          <w:sz w:val="24"/>
          <w:szCs w:val="24"/>
          <w:shd w:val="clear" w:color="auto" w:fill="FFFFFF"/>
        </w:rPr>
        <w:t xml:space="preserve">статьи 44 </w:t>
      </w:r>
      <w:r w:rsidR="003E5B9B" w:rsidRPr="00654B55">
        <w:rPr>
          <w:sz w:val="24"/>
          <w:szCs w:val="24"/>
          <w:shd w:val="clear" w:color="auto" w:fill="FFFFFF"/>
        </w:rPr>
        <w:t>слово «Правительством» заменить словами «Кабинетом Министров»</w:t>
      </w:r>
      <w:r>
        <w:rPr>
          <w:sz w:val="24"/>
          <w:szCs w:val="24"/>
          <w:shd w:val="clear" w:color="auto" w:fill="FFFFFF"/>
        </w:rPr>
        <w:t>.</w:t>
      </w:r>
    </w:p>
    <w:p w14:paraId="456439DD" w14:textId="77777777" w:rsidR="003E5B9B" w:rsidRPr="00654B55" w:rsidRDefault="003E5B9B" w:rsidP="00607C9B">
      <w:pPr>
        <w:shd w:val="clear" w:color="auto" w:fill="FFFFFF"/>
        <w:ind w:firstLine="709"/>
        <w:jc w:val="both"/>
        <w:rPr>
          <w:sz w:val="24"/>
          <w:szCs w:val="24"/>
          <w:shd w:val="clear" w:color="auto" w:fill="FFFFFF"/>
        </w:rPr>
      </w:pPr>
    </w:p>
    <w:p w14:paraId="63C618ED" w14:textId="33442964" w:rsidR="0030150A" w:rsidRPr="00654B55" w:rsidRDefault="0030150A" w:rsidP="00607C9B">
      <w:pPr>
        <w:shd w:val="clear" w:color="auto" w:fill="FFFFFF"/>
        <w:ind w:firstLine="709"/>
        <w:jc w:val="both"/>
        <w:rPr>
          <w:rFonts w:eastAsia="Times New Roman"/>
          <w:b/>
          <w:bCs/>
          <w:sz w:val="24"/>
          <w:szCs w:val="24"/>
        </w:rPr>
      </w:pPr>
      <w:r w:rsidRPr="00654B55">
        <w:rPr>
          <w:rFonts w:eastAsia="Times New Roman"/>
          <w:b/>
          <w:bCs/>
          <w:sz w:val="24"/>
          <w:szCs w:val="24"/>
        </w:rPr>
        <w:t xml:space="preserve">Статья </w:t>
      </w:r>
      <w:r w:rsidR="00DD2800">
        <w:rPr>
          <w:rFonts w:eastAsia="Times New Roman"/>
          <w:b/>
          <w:bCs/>
          <w:sz w:val="24"/>
          <w:szCs w:val="24"/>
        </w:rPr>
        <w:t>4</w:t>
      </w:r>
    </w:p>
    <w:p w14:paraId="113B9FEF" w14:textId="77777777" w:rsidR="00BF2B48" w:rsidRPr="00654B55" w:rsidRDefault="00BF2B48" w:rsidP="00607C9B">
      <w:pPr>
        <w:shd w:val="clear" w:color="auto" w:fill="FFFFFF"/>
        <w:ind w:firstLine="709"/>
        <w:jc w:val="both"/>
        <w:rPr>
          <w:rFonts w:eastAsia="Times New Roman"/>
          <w:b/>
          <w:bCs/>
          <w:sz w:val="24"/>
          <w:szCs w:val="24"/>
        </w:rPr>
      </w:pPr>
    </w:p>
    <w:p w14:paraId="763A8379" w14:textId="2CCA8C42" w:rsidR="001D4589" w:rsidRPr="00654B55" w:rsidRDefault="001D4589" w:rsidP="00607C9B">
      <w:pPr>
        <w:shd w:val="clear" w:color="auto" w:fill="FFFFFF"/>
        <w:ind w:firstLine="709"/>
        <w:jc w:val="both"/>
        <w:rPr>
          <w:rFonts w:eastAsia="Times New Roman"/>
          <w:bCs/>
          <w:sz w:val="24"/>
          <w:szCs w:val="24"/>
        </w:rPr>
      </w:pPr>
      <w:r w:rsidRPr="00654B55">
        <w:rPr>
          <w:rFonts w:eastAsia="Times New Roman"/>
          <w:bCs/>
          <w:sz w:val="24"/>
          <w:szCs w:val="24"/>
        </w:rPr>
        <w:t xml:space="preserve">Внести в Закон Кыргызской Республики «Об образовании» </w:t>
      </w:r>
      <w:r w:rsidRPr="00654B55">
        <w:rPr>
          <w:sz w:val="24"/>
          <w:szCs w:val="24"/>
        </w:rPr>
        <w:t xml:space="preserve">(Ведомости </w:t>
      </w:r>
      <w:proofErr w:type="spellStart"/>
      <w:r w:rsidRPr="00654B55">
        <w:rPr>
          <w:sz w:val="24"/>
          <w:szCs w:val="24"/>
        </w:rPr>
        <w:t>Жогорку</w:t>
      </w:r>
      <w:proofErr w:type="spellEnd"/>
      <w:r w:rsidRPr="00654B55">
        <w:rPr>
          <w:sz w:val="24"/>
          <w:szCs w:val="24"/>
        </w:rPr>
        <w:t xml:space="preserve"> </w:t>
      </w:r>
      <w:proofErr w:type="spellStart"/>
      <w:r w:rsidRPr="00654B55">
        <w:rPr>
          <w:sz w:val="24"/>
          <w:szCs w:val="24"/>
        </w:rPr>
        <w:t>Кенеша</w:t>
      </w:r>
      <w:proofErr w:type="spellEnd"/>
      <w:r w:rsidRPr="00654B55">
        <w:rPr>
          <w:sz w:val="24"/>
          <w:szCs w:val="24"/>
        </w:rPr>
        <w:t xml:space="preserve"> Кыргызской Республики, 2003 г., № 8, ст.323)</w:t>
      </w:r>
      <w:r w:rsidRPr="00654B55">
        <w:t xml:space="preserve"> </w:t>
      </w:r>
      <w:r w:rsidRPr="00654B55">
        <w:rPr>
          <w:rFonts w:eastAsia="Times New Roman"/>
          <w:bCs/>
          <w:sz w:val="24"/>
          <w:szCs w:val="24"/>
        </w:rPr>
        <w:t>следующее изменение:</w:t>
      </w:r>
    </w:p>
    <w:p w14:paraId="29A314E9" w14:textId="47C8A378" w:rsidR="0030150A" w:rsidRPr="00654B55" w:rsidRDefault="001D4589" w:rsidP="00607C9B">
      <w:pPr>
        <w:shd w:val="clear" w:color="auto" w:fill="FFFFFF"/>
        <w:ind w:firstLine="708"/>
        <w:jc w:val="both"/>
        <w:rPr>
          <w:rFonts w:eastAsia="Times New Roman"/>
          <w:bCs/>
          <w:sz w:val="24"/>
          <w:szCs w:val="24"/>
        </w:rPr>
      </w:pPr>
      <w:r w:rsidRPr="00654B55">
        <w:rPr>
          <w:rFonts w:eastAsia="Times New Roman"/>
          <w:bCs/>
          <w:sz w:val="24"/>
          <w:szCs w:val="24"/>
        </w:rPr>
        <w:t>1) в абзаце третьем статьи 40 после</w:t>
      </w:r>
      <w:r w:rsidR="00E971A2" w:rsidRPr="00654B55">
        <w:rPr>
          <w:rFonts w:eastAsia="Times New Roman"/>
          <w:bCs/>
          <w:sz w:val="24"/>
          <w:szCs w:val="24"/>
        </w:rPr>
        <w:t xml:space="preserve"> слова</w:t>
      </w:r>
      <w:r w:rsidRPr="00654B55">
        <w:rPr>
          <w:rFonts w:eastAsia="Times New Roman"/>
          <w:bCs/>
          <w:sz w:val="24"/>
          <w:szCs w:val="24"/>
        </w:rPr>
        <w:t xml:space="preserve"> «Кыргызской Республики» дополнить словами «</w:t>
      </w:r>
      <w:r w:rsidR="00990B55" w:rsidRPr="00654B55">
        <w:rPr>
          <w:rFonts w:eastAsia="Times New Roman"/>
          <w:bCs/>
          <w:sz w:val="24"/>
          <w:szCs w:val="24"/>
        </w:rPr>
        <w:t>(</w:t>
      </w:r>
      <w:r w:rsidR="00117B47" w:rsidRPr="00654B55">
        <w:rPr>
          <w:rFonts w:eastAsia="Times New Roman"/>
          <w:bCs/>
          <w:sz w:val="24"/>
          <w:szCs w:val="24"/>
        </w:rPr>
        <w:t xml:space="preserve">за исключением осуществляющих </w:t>
      </w:r>
      <w:r w:rsidR="00117B47" w:rsidRPr="00654B55">
        <w:rPr>
          <w:bCs/>
          <w:sz w:val="24"/>
          <w:szCs w:val="24"/>
        </w:rPr>
        <w:t xml:space="preserve">обучение (переобучение) </w:t>
      </w:r>
      <w:r w:rsidR="00990B55" w:rsidRPr="00654B55">
        <w:rPr>
          <w:bCs/>
          <w:sz w:val="24"/>
          <w:szCs w:val="24"/>
        </w:rPr>
        <w:t xml:space="preserve">на </w:t>
      </w:r>
      <w:r w:rsidR="00117B47" w:rsidRPr="00654B55">
        <w:rPr>
          <w:bCs/>
          <w:sz w:val="24"/>
          <w:szCs w:val="24"/>
        </w:rPr>
        <w:t>водител</w:t>
      </w:r>
      <w:r w:rsidR="00990B55" w:rsidRPr="00654B55">
        <w:rPr>
          <w:bCs/>
          <w:sz w:val="24"/>
          <w:szCs w:val="24"/>
        </w:rPr>
        <w:t>ей</w:t>
      </w:r>
      <w:r w:rsidR="00117B47" w:rsidRPr="00654B55">
        <w:rPr>
          <w:bCs/>
          <w:sz w:val="24"/>
          <w:szCs w:val="24"/>
        </w:rPr>
        <w:t xml:space="preserve"> транспортных средств</w:t>
      </w:r>
      <w:r w:rsidR="00117B47" w:rsidRPr="00654B55">
        <w:rPr>
          <w:rFonts w:eastAsia="Times New Roman"/>
          <w:bCs/>
          <w:sz w:val="24"/>
          <w:szCs w:val="24"/>
        </w:rPr>
        <w:t>)</w:t>
      </w:r>
      <w:r w:rsidRPr="00654B55">
        <w:rPr>
          <w:rFonts w:eastAsia="Times New Roman"/>
          <w:bCs/>
          <w:sz w:val="24"/>
          <w:szCs w:val="24"/>
        </w:rPr>
        <w:t>.»</w:t>
      </w:r>
      <w:r w:rsidR="00E7480B" w:rsidRPr="00654B55">
        <w:rPr>
          <w:rFonts w:eastAsia="Times New Roman"/>
          <w:bCs/>
          <w:sz w:val="24"/>
          <w:szCs w:val="24"/>
        </w:rPr>
        <w:t>;</w:t>
      </w:r>
    </w:p>
    <w:p w14:paraId="12A43C6D" w14:textId="4F04654B" w:rsidR="00BF2B48" w:rsidRPr="00654B55" w:rsidRDefault="00BF2B48" w:rsidP="00607C9B">
      <w:pPr>
        <w:shd w:val="clear" w:color="auto" w:fill="FFFFFF"/>
        <w:ind w:firstLine="708"/>
        <w:jc w:val="both"/>
        <w:rPr>
          <w:rFonts w:eastAsia="Times New Roman"/>
          <w:bCs/>
          <w:sz w:val="24"/>
          <w:szCs w:val="24"/>
        </w:rPr>
      </w:pPr>
      <w:r w:rsidRPr="00654B55">
        <w:rPr>
          <w:rFonts w:eastAsia="Times New Roman"/>
          <w:bCs/>
          <w:sz w:val="24"/>
          <w:szCs w:val="24"/>
        </w:rPr>
        <w:t>2) в абзаце восьмом, тринадцатом, четырнадцатом, семнадцатом слова «Правительством»</w:t>
      </w:r>
      <w:r w:rsidR="00E7480B" w:rsidRPr="00654B55">
        <w:rPr>
          <w:sz w:val="24"/>
          <w:szCs w:val="24"/>
          <w:shd w:val="clear" w:color="auto" w:fill="FFFFFF"/>
        </w:rPr>
        <w:t xml:space="preserve"> заменить словами «Кабинетом Министров».</w:t>
      </w:r>
    </w:p>
    <w:p w14:paraId="12FEEA24" w14:textId="77777777" w:rsidR="0030150A" w:rsidRPr="00654B55" w:rsidRDefault="0030150A" w:rsidP="00607C9B">
      <w:pPr>
        <w:shd w:val="clear" w:color="auto" w:fill="FFFFFF"/>
        <w:ind w:firstLine="1778"/>
        <w:jc w:val="both"/>
        <w:rPr>
          <w:rFonts w:eastAsia="Times New Roman"/>
          <w:b/>
          <w:bCs/>
          <w:sz w:val="24"/>
          <w:szCs w:val="24"/>
        </w:rPr>
      </w:pPr>
    </w:p>
    <w:p w14:paraId="310CBCDC" w14:textId="3E3EE37E" w:rsidR="003E5B9B" w:rsidRPr="00654B55" w:rsidRDefault="003E5B9B" w:rsidP="00607C9B">
      <w:pPr>
        <w:shd w:val="clear" w:color="auto" w:fill="FFFFFF"/>
        <w:ind w:firstLine="709"/>
        <w:jc w:val="both"/>
        <w:rPr>
          <w:rFonts w:eastAsia="Times New Roman"/>
          <w:b/>
          <w:bCs/>
          <w:sz w:val="24"/>
          <w:szCs w:val="24"/>
        </w:rPr>
      </w:pPr>
      <w:r w:rsidRPr="00654B55">
        <w:rPr>
          <w:rFonts w:eastAsia="Times New Roman"/>
          <w:b/>
          <w:bCs/>
          <w:sz w:val="24"/>
          <w:szCs w:val="24"/>
        </w:rPr>
        <w:t xml:space="preserve">Статья </w:t>
      </w:r>
      <w:r w:rsidR="00DD2800">
        <w:rPr>
          <w:rFonts w:eastAsia="Times New Roman"/>
          <w:b/>
          <w:bCs/>
          <w:sz w:val="24"/>
          <w:szCs w:val="24"/>
        </w:rPr>
        <w:t>5</w:t>
      </w:r>
    </w:p>
    <w:p w14:paraId="50B61B23" w14:textId="77777777" w:rsidR="003E5B9B" w:rsidRPr="00654B55" w:rsidRDefault="003E5B9B" w:rsidP="00607C9B">
      <w:pPr>
        <w:shd w:val="clear" w:color="auto" w:fill="FFFFFF"/>
        <w:ind w:firstLine="709"/>
        <w:jc w:val="both"/>
        <w:rPr>
          <w:sz w:val="24"/>
          <w:szCs w:val="24"/>
        </w:rPr>
      </w:pPr>
    </w:p>
    <w:p w14:paraId="7A9C5B54" w14:textId="77777777" w:rsidR="00654B55" w:rsidRDefault="003E5B9B" w:rsidP="00607C9B">
      <w:pPr>
        <w:shd w:val="clear" w:color="auto" w:fill="FFFFFF"/>
        <w:ind w:firstLine="709"/>
        <w:jc w:val="both"/>
        <w:rPr>
          <w:sz w:val="24"/>
          <w:szCs w:val="24"/>
        </w:rPr>
      </w:pPr>
      <w:r w:rsidRPr="00654B55">
        <w:rPr>
          <w:sz w:val="24"/>
          <w:szCs w:val="24"/>
        </w:rPr>
        <w:lastRenderedPageBreak/>
        <w:t xml:space="preserve">Внести в </w:t>
      </w:r>
      <w:bookmarkStart w:id="3" w:name="_Hlk92207404"/>
      <w:r w:rsidR="00331B0F">
        <w:fldChar w:fldCharType="begin"/>
      </w:r>
      <w:r w:rsidR="00331B0F">
        <w:instrText xml:space="preserve"> HYPERLINK "toktom://db/214" </w:instrText>
      </w:r>
      <w:r w:rsidR="00331B0F">
        <w:fldChar w:fldCharType="separate"/>
      </w:r>
      <w:r w:rsidRPr="00654B55">
        <w:rPr>
          <w:sz w:val="24"/>
          <w:szCs w:val="24"/>
        </w:rPr>
        <w:t>Закон</w:t>
      </w:r>
      <w:r w:rsidR="00331B0F">
        <w:rPr>
          <w:sz w:val="24"/>
          <w:szCs w:val="24"/>
        </w:rPr>
        <w:fldChar w:fldCharType="end"/>
      </w:r>
      <w:r w:rsidRPr="00654B55">
        <w:rPr>
          <w:sz w:val="24"/>
          <w:szCs w:val="24"/>
        </w:rPr>
        <w:t xml:space="preserve"> Кыргызской Республики "Об органах внутренних дел Кыргызской Республики" (Ведомости </w:t>
      </w:r>
      <w:proofErr w:type="spellStart"/>
      <w:r w:rsidRPr="00654B55">
        <w:rPr>
          <w:sz w:val="24"/>
          <w:szCs w:val="24"/>
        </w:rPr>
        <w:t>ЖогоркуКенеша</w:t>
      </w:r>
      <w:proofErr w:type="spellEnd"/>
      <w:r w:rsidRPr="00654B55">
        <w:rPr>
          <w:sz w:val="24"/>
          <w:szCs w:val="24"/>
        </w:rPr>
        <w:t xml:space="preserve"> Кыргызской Республики, 1994 г., № 3, ст.76)</w:t>
      </w:r>
      <w:bookmarkEnd w:id="3"/>
      <w:r w:rsidRPr="00654B55">
        <w:rPr>
          <w:sz w:val="24"/>
          <w:szCs w:val="24"/>
        </w:rPr>
        <w:t xml:space="preserve"> следующие изменения:</w:t>
      </w:r>
    </w:p>
    <w:p w14:paraId="18A767CF" w14:textId="435B6AE7" w:rsidR="003E5B9B" w:rsidRPr="00654B55" w:rsidRDefault="00DD2800" w:rsidP="00607C9B">
      <w:pPr>
        <w:shd w:val="clear" w:color="auto" w:fill="FFFFFF"/>
        <w:ind w:firstLine="708"/>
        <w:jc w:val="both"/>
        <w:rPr>
          <w:sz w:val="24"/>
          <w:szCs w:val="24"/>
        </w:rPr>
      </w:pPr>
      <w:r>
        <w:rPr>
          <w:sz w:val="24"/>
          <w:szCs w:val="24"/>
        </w:rPr>
        <w:t>1</w:t>
      </w:r>
      <w:r w:rsidR="00D4276B" w:rsidRPr="00654B55">
        <w:rPr>
          <w:sz w:val="24"/>
          <w:szCs w:val="24"/>
        </w:rPr>
        <w:t xml:space="preserve">) </w:t>
      </w:r>
      <w:r w:rsidR="003E5B9B" w:rsidRPr="00654B55">
        <w:rPr>
          <w:sz w:val="24"/>
          <w:szCs w:val="24"/>
        </w:rPr>
        <w:t>статьи 8 дополнить пунктами 24-27 следующего содержания:</w:t>
      </w:r>
    </w:p>
    <w:p w14:paraId="56F7D130" w14:textId="77777777" w:rsidR="00426485" w:rsidRPr="00426485" w:rsidRDefault="003E5B9B" w:rsidP="00426485">
      <w:pPr>
        <w:shd w:val="clear" w:color="auto" w:fill="FFFFFF"/>
        <w:ind w:firstLine="709"/>
        <w:jc w:val="both"/>
        <w:rPr>
          <w:sz w:val="24"/>
          <w:szCs w:val="24"/>
        </w:rPr>
      </w:pPr>
      <w:r w:rsidRPr="00426485">
        <w:rPr>
          <w:sz w:val="24"/>
          <w:szCs w:val="24"/>
        </w:rPr>
        <w:t>«</w:t>
      </w:r>
      <w:r w:rsidR="00426485" w:rsidRPr="00426485">
        <w:rPr>
          <w:sz w:val="24"/>
          <w:szCs w:val="24"/>
        </w:rPr>
        <w:t>24) осуществлять государственную регистрацию и перерегистрацию транспортных средств и прицепов к ним, специальных технологических машин, водительского состава и учащихся учебных организаций;</w:t>
      </w:r>
    </w:p>
    <w:p w14:paraId="7C20F5BA" w14:textId="77777777" w:rsidR="00426485" w:rsidRPr="00426485" w:rsidRDefault="00426485" w:rsidP="00426485">
      <w:pPr>
        <w:shd w:val="clear" w:color="auto" w:fill="FFFFFF"/>
        <w:ind w:firstLine="709"/>
        <w:jc w:val="both"/>
        <w:rPr>
          <w:sz w:val="24"/>
          <w:szCs w:val="24"/>
        </w:rPr>
      </w:pPr>
      <w:r w:rsidRPr="00426485">
        <w:rPr>
          <w:sz w:val="24"/>
          <w:szCs w:val="24"/>
        </w:rPr>
        <w:t>25) осуществлять прием квалификационных экзаменов и выдачу водительских удостоверений на право управления транспортными средствами и удостоверения тракториста-машиниста на право управления самоходными технологическими машинами;</w:t>
      </w:r>
    </w:p>
    <w:p w14:paraId="177FD1DD" w14:textId="77777777" w:rsidR="00426485" w:rsidRPr="00426485" w:rsidRDefault="00426485" w:rsidP="00426485">
      <w:pPr>
        <w:shd w:val="clear" w:color="auto" w:fill="FFFFFF"/>
        <w:ind w:firstLine="709"/>
        <w:jc w:val="both"/>
        <w:rPr>
          <w:sz w:val="24"/>
          <w:szCs w:val="24"/>
        </w:rPr>
      </w:pPr>
      <w:r w:rsidRPr="00426485">
        <w:rPr>
          <w:sz w:val="24"/>
          <w:szCs w:val="24"/>
        </w:rPr>
        <w:t>26) выдавать лицензии на деятельность по осуществлению пассажирских перевозок автомобильным транспортом, обучение (переобучение) водителей транспортных средств (автошкол) и осуществлять лицензионный контроль в рамках своей компетенции;</w:t>
      </w:r>
    </w:p>
    <w:p w14:paraId="12DBBB4B" w14:textId="7D9B4BF2" w:rsidR="003E5B9B" w:rsidRPr="00654B55" w:rsidRDefault="00426485" w:rsidP="00426485">
      <w:pPr>
        <w:shd w:val="clear" w:color="auto" w:fill="FFFFFF"/>
        <w:ind w:firstLine="709"/>
        <w:jc w:val="both"/>
        <w:rPr>
          <w:sz w:val="24"/>
          <w:szCs w:val="24"/>
          <w:shd w:val="clear" w:color="auto" w:fill="FFFFFF"/>
        </w:rPr>
      </w:pPr>
      <w:r w:rsidRPr="00426485">
        <w:rPr>
          <w:sz w:val="24"/>
          <w:szCs w:val="24"/>
        </w:rPr>
        <w:t>27) осуществлять в пределах своей компетенции контроль над деятельностью аккредитованных диагностических центров, осуществляющих технический осмотр транспортных средств.</w:t>
      </w:r>
      <w:r w:rsidR="003E5B9B" w:rsidRPr="00426485">
        <w:rPr>
          <w:sz w:val="24"/>
          <w:szCs w:val="24"/>
        </w:rPr>
        <w:t>».</w:t>
      </w:r>
    </w:p>
    <w:p w14:paraId="12ACD5D6" w14:textId="77777777" w:rsidR="003E5B9B" w:rsidRPr="00654B55" w:rsidRDefault="003E5B9B" w:rsidP="00607C9B">
      <w:pPr>
        <w:shd w:val="clear" w:color="auto" w:fill="FFFFFF"/>
        <w:ind w:firstLine="709"/>
        <w:jc w:val="both"/>
        <w:rPr>
          <w:rFonts w:eastAsia="Times New Roman"/>
          <w:bCs/>
          <w:sz w:val="24"/>
          <w:szCs w:val="24"/>
        </w:rPr>
      </w:pPr>
    </w:p>
    <w:p w14:paraId="0B941EF4" w14:textId="7C905F5A" w:rsidR="003E5B9B" w:rsidRPr="00654B55" w:rsidRDefault="003E5B9B" w:rsidP="00607C9B">
      <w:pPr>
        <w:shd w:val="clear" w:color="auto" w:fill="FFFFFF"/>
        <w:ind w:firstLine="709"/>
        <w:jc w:val="both"/>
        <w:rPr>
          <w:rFonts w:eastAsia="Times New Roman"/>
          <w:b/>
          <w:bCs/>
          <w:spacing w:val="-4"/>
          <w:sz w:val="24"/>
          <w:szCs w:val="24"/>
        </w:rPr>
      </w:pPr>
      <w:r w:rsidRPr="00654B55">
        <w:rPr>
          <w:rFonts w:eastAsia="Times New Roman"/>
          <w:b/>
          <w:bCs/>
          <w:spacing w:val="-4"/>
          <w:sz w:val="24"/>
          <w:szCs w:val="24"/>
        </w:rPr>
        <w:t xml:space="preserve">Статья </w:t>
      </w:r>
      <w:r w:rsidR="00DD2800">
        <w:rPr>
          <w:rFonts w:eastAsia="Times New Roman"/>
          <w:b/>
          <w:bCs/>
          <w:spacing w:val="-4"/>
          <w:sz w:val="24"/>
          <w:szCs w:val="24"/>
        </w:rPr>
        <w:t>6</w:t>
      </w:r>
    </w:p>
    <w:p w14:paraId="4C74308F" w14:textId="77777777" w:rsidR="003E5B9B" w:rsidRPr="00654B55" w:rsidRDefault="003E5B9B" w:rsidP="00607C9B">
      <w:pPr>
        <w:shd w:val="clear" w:color="auto" w:fill="FFFFFF"/>
        <w:ind w:firstLine="709"/>
        <w:jc w:val="both"/>
        <w:rPr>
          <w:rFonts w:eastAsia="Times New Roman"/>
          <w:b/>
          <w:bCs/>
          <w:spacing w:val="-4"/>
          <w:sz w:val="24"/>
          <w:szCs w:val="24"/>
        </w:rPr>
      </w:pPr>
    </w:p>
    <w:p w14:paraId="2077C773" w14:textId="77777777" w:rsidR="003E5B9B" w:rsidRPr="00654B55" w:rsidRDefault="003E5B9B" w:rsidP="00607C9B">
      <w:pPr>
        <w:shd w:val="clear" w:color="auto" w:fill="FFFFFF"/>
        <w:ind w:firstLine="709"/>
        <w:jc w:val="both"/>
        <w:rPr>
          <w:rFonts w:eastAsia="Times New Roman"/>
          <w:bCs/>
          <w:spacing w:val="-4"/>
          <w:sz w:val="24"/>
          <w:szCs w:val="24"/>
        </w:rPr>
      </w:pPr>
      <w:r w:rsidRPr="00654B55">
        <w:rPr>
          <w:rFonts w:eastAsia="Times New Roman"/>
          <w:bCs/>
          <w:spacing w:val="-4"/>
          <w:sz w:val="24"/>
          <w:szCs w:val="24"/>
        </w:rPr>
        <w:t>Настоящий Закон вступает в силу по истечении пятнадцати дней со дня официального опубликования.</w:t>
      </w:r>
    </w:p>
    <w:p w14:paraId="2E2B5707" w14:textId="77777777" w:rsidR="003E5B9B" w:rsidRPr="00654B55" w:rsidRDefault="003E5B9B" w:rsidP="00607C9B">
      <w:pPr>
        <w:shd w:val="clear" w:color="auto" w:fill="FFFFFF"/>
        <w:ind w:firstLine="709"/>
        <w:jc w:val="both"/>
        <w:rPr>
          <w:rFonts w:eastAsia="Times New Roman"/>
          <w:bCs/>
          <w:spacing w:val="-4"/>
          <w:sz w:val="24"/>
          <w:szCs w:val="24"/>
        </w:rPr>
      </w:pPr>
      <w:r w:rsidRPr="00654B55">
        <w:rPr>
          <w:rFonts w:eastAsia="Times New Roman"/>
          <w:bCs/>
          <w:spacing w:val="-4"/>
          <w:sz w:val="24"/>
          <w:szCs w:val="24"/>
        </w:rPr>
        <w:t>Кабинету Министров Кыргызской Республики в шестимесячный срок привести свои решения в соответствие с настоящим Законом.</w:t>
      </w:r>
    </w:p>
    <w:p w14:paraId="4FB66FA0" w14:textId="77777777" w:rsidR="003E5B9B" w:rsidRPr="00654B55" w:rsidRDefault="003E5B9B" w:rsidP="00607C9B">
      <w:pPr>
        <w:shd w:val="clear" w:color="auto" w:fill="FFFFFF"/>
        <w:jc w:val="both"/>
        <w:rPr>
          <w:rFonts w:eastAsia="Times New Roman"/>
          <w:b/>
          <w:bCs/>
          <w:spacing w:val="-4"/>
          <w:sz w:val="24"/>
          <w:szCs w:val="24"/>
        </w:rPr>
      </w:pPr>
    </w:p>
    <w:p w14:paraId="24E51CED" w14:textId="77777777" w:rsidR="003E5B9B" w:rsidRPr="00654B55" w:rsidRDefault="003E5B9B" w:rsidP="00607C9B">
      <w:pPr>
        <w:shd w:val="clear" w:color="auto" w:fill="FFFFFF"/>
        <w:jc w:val="both"/>
        <w:rPr>
          <w:rFonts w:eastAsia="Times New Roman"/>
          <w:b/>
          <w:bCs/>
          <w:spacing w:val="-4"/>
          <w:sz w:val="24"/>
          <w:szCs w:val="24"/>
        </w:rPr>
      </w:pPr>
    </w:p>
    <w:p w14:paraId="049374BC" w14:textId="77777777" w:rsidR="003E5B9B" w:rsidRPr="00654B55" w:rsidRDefault="003E5B9B" w:rsidP="00607C9B">
      <w:pPr>
        <w:shd w:val="clear" w:color="auto" w:fill="FFFFFF"/>
        <w:jc w:val="both"/>
        <w:rPr>
          <w:rFonts w:eastAsia="Times New Roman"/>
          <w:b/>
          <w:bCs/>
          <w:spacing w:val="-4"/>
          <w:sz w:val="24"/>
          <w:szCs w:val="24"/>
        </w:rPr>
      </w:pPr>
      <w:r w:rsidRPr="00654B55">
        <w:rPr>
          <w:rFonts w:eastAsia="Times New Roman"/>
          <w:b/>
          <w:bCs/>
          <w:spacing w:val="-4"/>
          <w:sz w:val="24"/>
          <w:szCs w:val="24"/>
        </w:rPr>
        <w:t>Президент</w:t>
      </w:r>
    </w:p>
    <w:p w14:paraId="27F21276" w14:textId="77777777" w:rsidR="003E5B9B" w:rsidRPr="00D519FE" w:rsidRDefault="003E5B9B" w:rsidP="00607C9B">
      <w:pPr>
        <w:shd w:val="clear" w:color="auto" w:fill="FFFFFF"/>
        <w:jc w:val="both"/>
        <w:rPr>
          <w:rFonts w:eastAsia="Times New Roman"/>
          <w:b/>
          <w:bCs/>
          <w:spacing w:val="-4"/>
          <w:sz w:val="24"/>
          <w:szCs w:val="24"/>
        </w:rPr>
      </w:pPr>
      <w:r w:rsidRPr="00654B55">
        <w:rPr>
          <w:rFonts w:eastAsia="Times New Roman"/>
          <w:b/>
          <w:bCs/>
          <w:spacing w:val="-4"/>
          <w:sz w:val="24"/>
          <w:szCs w:val="24"/>
        </w:rPr>
        <w:t>Кыргызской Республики</w:t>
      </w:r>
      <w:r w:rsidRPr="00654B55">
        <w:rPr>
          <w:rFonts w:eastAsia="Times New Roman"/>
          <w:b/>
          <w:bCs/>
          <w:spacing w:val="-4"/>
          <w:sz w:val="24"/>
          <w:szCs w:val="24"/>
        </w:rPr>
        <w:tab/>
      </w:r>
      <w:r w:rsidRPr="00654B55">
        <w:rPr>
          <w:rFonts w:eastAsia="Times New Roman"/>
          <w:b/>
          <w:bCs/>
          <w:spacing w:val="-4"/>
          <w:sz w:val="24"/>
          <w:szCs w:val="24"/>
        </w:rPr>
        <w:tab/>
      </w:r>
      <w:r w:rsidRPr="00654B55">
        <w:rPr>
          <w:rFonts w:eastAsia="Times New Roman"/>
          <w:b/>
          <w:bCs/>
          <w:spacing w:val="-4"/>
          <w:sz w:val="24"/>
          <w:szCs w:val="24"/>
        </w:rPr>
        <w:tab/>
      </w:r>
      <w:r w:rsidRPr="00654B55">
        <w:rPr>
          <w:rFonts w:eastAsia="Times New Roman"/>
          <w:b/>
          <w:bCs/>
          <w:spacing w:val="-4"/>
          <w:sz w:val="24"/>
          <w:szCs w:val="24"/>
        </w:rPr>
        <w:tab/>
      </w:r>
      <w:r w:rsidRPr="00654B55">
        <w:rPr>
          <w:rFonts w:eastAsia="Times New Roman"/>
          <w:b/>
          <w:bCs/>
          <w:spacing w:val="-4"/>
          <w:sz w:val="24"/>
          <w:szCs w:val="24"/>
        </w:rPr>
        <w:tab/>
      </w:r>
      <w:r w:rsidRPr="00654B55">
        <w:rPr>
          <w:rFonts w:eastAsia="Times New Roman"/>
          <w:b/>
          <w:bCs/>
          <w:spacing w:val="-4"/>
          <w:sz w:val="24"/>
          <w:szCs w:val="24"/>
        </w:rPr>
        <w:tab/>
      </w:r>
      <w:r w:rsidRPr="00654B55">
        <w:rPr>
          <w:rFonts w:eastAsia="Times New Roman"/>
          <w:b/>
          <w:bCs/>
          <w:spacing w:val="-4"/>
          <w:sz w:val="24"/>
          <w:szCs w:val="24"/>
        </w:rPr>
        <w:tab/>
      </w:r>
      <w:r w:rsidRPr="00654B55">
        <w:rPr>
          <w:rFonts w:eastAsia="Times New Roman"/>
          <w:b/>
          <w:bCs/>
          <w:spacing w:val="-4"/>
          <w:sz w:val="24"/>
          <w:szCs w:val="24"/>
        </w:rPr>
        <w:tab/>
        <w:t xml:space="preserve">С. </w:t>
      </w:r>
      <w:proofErr w:type="spellStart"/>
      <w:r w:rsidRPr="00654B55">
        <w:rPr>
          <w:rFonts w:eastAsia="Times New Roman"/>
          <w:b/>
          <w:bCs/>
          <w:spacing w:val="-4"/>
          <w:sz w:val="24"/>
          <w:szCs w:val="24"/>
        </w:rPr>
        <w:t>Жапаров</w:t>
      </w:r>
      <w:proofErr w:type="spellEnd"/>
    </w:p>
    <w:p w14:paraId="0CBAFB42" w14:textId="77777777" w:rsidR="003E5B9B" w:rsidRDefault="003E5B9B" w:rsidP="00607C9B">
      <w:pPr>
        <w:jc w:val="both"/>
      </w:pPr>
    </w:p>
    <w:p w14:paraId="1172578A" w14:textId="77777777" w:rsidR="00FC7377" w:rsidRDefault="00FC7377" w:rsidP="00607C9B">
      <w:pPr>
        <w:jc w:val="both"/>
      </w:pPr>
    </w:p>
    <w:sectPr w:rsidR="00FC7377" w:rsidSect="0021106A">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701" w:header="708" w:footer="306"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862D0" w14:textId="77777777" w:rsidR="00D73244" w:rsidRDefault="00D73244">
      <w:r>
        <w:separator/>
      </w:r>
    </w:p>
  </w:endnote>
  <w:endnote w:type="continuationSeparator" w:id="0">
    <w:p w14:paraId="3166625A" w14:textId="77777777" w:rsidR="00D73244" w:rsidRDefault="00D73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9D408" w14:textId="77777777" w:rsidR="0015632C" w:rsidRDefault="0015632C">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A27B1" w14:textId="69E4C3CE" w:rsidR="0021106A" w:rsidRPr="00280905" w:rsidRDefault="00D73244" w:rsidP="00E57DA8">
    <w:pPr>
      <w:tabs>
        <w:tab w:val="center" w:pos="4677"/>
        <w:tab w:val="right" w:pos="9355"/>
      </w:tabs>
      <w:rPr>
        <w:lang w:val="x-none" w:eastAsia="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2C315" w14:textId="44471408" w:rsidR="0021106A" w:rsidRPr="00280905" w:rsidRDefault="00D73244" w:rsidP="0021106A">
    <w:pPr>
      <w:tabs>
        <w:tab w:val="center" w:pos="4677"/>
        <w:tab w:val="right" w:pos="9355"/>
      </w:tabs>
      <w:rPr>
        <w:lang w:val="x-none"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FA7D2" w14:textId="77777777" w:rsidR="00D73244" w:rsidRDefault="00D73244">
      <w:r>
        <w:separator/>
      </w:r>
    </w:p>
  </w:footnote>
  <w:footnote w:type="continuationSeparator" w:id="0">
    <w:p w14:paraId="67A0B6F3" w14:textId="77777777" w:rsidR="00D73244" w:rsidRDefault="00D73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6D4B5" w14:textId="77777777" w:rsidR="0015632C" w:rsidRDefault="0015632C">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EBF0B" w14:textId="77777777" w:rsidR="0015632C" w:rsidRDefault="0015632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E1AAA" w14:textId="77777777" w:rsidR="0015632C" w:rsidRDefault="0015632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01A8"/>
    <w:multiLevelType w:val="hybridMultilevel"/>
    <w:tmpl w:val="53C2CE1E"/>
    <w:lvl w:ilvl="0" w:tplc="72408D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BB4757"/>
    <w:multiLevelType w:val="hybridMultilevel"/>
    <w:tmpl w:val="1EB2E224"/>
    <w:lvl w:ilvl="0" w:tplc="24041A28">
      <w:start w:val="1"/>
      <w:numFmt w:val="decimal"/>
      <w:lvlText w:val="%1)"/>
      <w:lvlJc w:val="left"/>
      <w:pPr>
        <w:ind w:left="1068" w:hanging="360"/>
      </w:pPr>
      <w:rPr>
        <w:rFonts w:hint="default"/>
        <w:color w:val="FF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934536E"/>
    <w:multiLevelType w:val="hybridMultilevel"/>
    <w:tmpl w:val="49082058"/>
    <w:lvl w:ilvl="0" w:tplc="B4DA90B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0A2E3BE3"/>
    <w:multiLevelType w:val="hybridMultilevel"/>
    <w:tmpl w:val="1D12B9C2"/>
    <w:lvl w:ilvl="0" w:tplc="C0D4F900">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39C7960"/>
    <w:multiLevelType w:val="hybridMultilevel"/>
    <w:tmpl w:val="619C0D18"/>
    <w:lvl w:ilvl="0" w:tplc="C9D462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E431F8F"/>
    <w:multiLevelType w:val="hybridMultilevel"/>
    <w:tmpl w:val="F6EE8C02"/>
    <w:lvl w:ilvl="0" w:tplc="218687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AC427CE"/>
    <w:multiLevelType w:val="hybridMultilevel"/>
    <w:tmpl w:val="CF5CBC1A"/>
    <w:lvl w:ilvl="0" w:tplc="25F6D4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F804F12"/>
    <w:multiLevelType w:val="hybridMultilevel"/>
    <w:tmpl w:val="1270AC74"/>
    <w:lvl w:ilvl="0" w:tplc="552A7DE0">
      <w:start w:val="1"/>
      <w:numFmt w:val="decimal"/>
      <w:lvlText w:val="%1)"/>
      <w:lvlJc w:val="left"/>
      <w:pPr>
        <w:ind w:left="1069" w:hanging="360"/>
      </w:pPr>
      <w:rPr>
        <w:rFonts w:hint="default"/>
        <w:color w:val="FF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A5F278F"/>
    <w:multiLevelType w:val="hybridMultilevel"/>
    <w:tmpl w:val="22265610"/>
    <w:lvl w:ilvl="0" w:tplc="0BF63C34">
      <w:start w:val="1"/>
      <w:numFmt w:val="decimal"/>
      <w:lvlText w:val="%1)"/>
      <w:lvlJc w:val="left"/>
      <w:pPr>
        <w:ind w:left="1069" w:hanging="360"/>
      </w:pPr>
      <w:rPr>
        <w:rFonts w:hint="default"/>
        <w:color w:val="FF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699845B2"/>
    <w:multiLevelType w:val="hybridMultilevel"/>
    <w:tmpl w:val="9B24355E"/>
    <w:lvl w:ilvl="0" w:tplc="2ADCC36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79CB3E10"/>
    <w:multiLevelType w:val="hybridMultilevel"/>
    <w:tmpl w:val="C242FD38"/>
    <w:lvl w:ilvl="0" w:tplc="2E7E0C2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
  </w:num>
  <w:num w:numId="2">
    <w:abstractNumId w:val="3"/>
  </w:num>
  <w:num w:numId="3">
    <w:abstractNumId w:val="5"/>
  </w:num>
  <w:num w:numId="4">
    <w:abstractNumId w:val="6"/>
  </w:num>
  <w:num w:numId="5">
    <w:abstractNumId w:val="10"/>
  </w:num>
  <w:num w:numId="6">
    <w:abstractNumId w:val="0"/>
  </w:num>
  <w:num w:numId="7">
    <w:abstractNumId w:val="9"/>
  </w:num>
  <w:num w:numId="8">
    <w:abstractNumId w:val="2"/>
  </w:num>
  <w:num w:numId="9">
    <w:abstractNumId w:val="1"/>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0B0"/>
    <w:rsid w:val="00043E40"/>
    <w:rsid w:val="0004646C"/>
    <w:rsid w:val="00053213"/>
    <w:rsid w:val="00054FCF"/>
    <w:rsid w:val="00072199"/>
    <w:rsid w:val="00082212"/>
    <w:rsid w:val="000A388A"/>
    <w:rsid w:val="000C2163"/>
    <w:rsid w:val="000E41F7"/>
    <w:rsid w:val="00104A13"/>
    <w:rsid w:val="00116BAB"/>
    <w:rsid w:val="00117B47"/>
    <w:rsid w:val="0012222D"/>
    <w:rsid w:val="001252A1"/>
    <w:rsid w:val="00144441"/>
    <w:rsid w:val="001536DE"/>
    <w:rsid w:val="0015632C"/>
    <w:rsid w:val="00164DD6"/>
    <w:rsid w:val="00184CD3"/>
    <w:rsid w:val="001A690D"/>
    <w:rsid w:val="001C6B94"/>
    <w:rsid w:val="001D4589"/>
    <w:rsid w:val="001E1522"/>
    <w:rsid w:val="001F36E1"/>
    <w:rsid w:val="001F6E7F"/>
    <w:rsid w:val="00213E5D"/>
    <w:rsid w:val="00222404"/>
    <w:rsid w:val="0023413E"/>
    <w:rsid w:val="0025454E"/>
    <w:rsid w:val="002618E0"/>
    <w:rsid w:val="00261C7D"/>
    <w:rsid w:val="002A7967"/>
    <w:rsid w:val="002C6441"/>
    <w:rsid w:val="002E0236"/>
    <w:rsid w:val="002E0429"/>
    <w:rsid w:val="002E0AFD"/>
    <w:rsid w:val="002E4D40"/>
    <w:rsid w:val="0030150A"/>
    <w:rsid w:val="0030618B"/>
    <w:rsid w:val="0031629D"/>
    <w:rsid w:val="00331B0F"/>
    <w:rsid w:val="0033525C"/>
    <w:rsid w:val="00345AF3"/>
    <w:rsid w:val="0039599E"/>
    <w:rsid w:val="00396CD0"/>
    <w:rsid w:val="003A45BA"/>
    <w:rsid w:val="003D173D"/>
    <w:rsid w:val="003E0FAE"/>
    <w:rsid w:val="003E5B9B"/>
    <w:rsid w:val="00411649"/>
    <w:rsid w:val="00421166"/>
    <w:rsid w:val="00426485"/>
    <w:rsid w:val="00427E67"/>
    <w:rsid w:val="004324B5"/>
    <w:rsid w:val="00465668"/>
    <w:rsid w:val="00471D34"/>
    <w:rsid w:val="00491BAB"/>
    <w:rsid w:val="004A0E3B"/>
    <w:rsid w:val="00524241"/>
    <w:rsid w:val="0053221C"/>
    <w:rsid w:val="00540C34"/>
    <w:rsid w:val="00572F72"/>
    <w:rsid w:val="005A3F3A"/>
    <w:rsid w:val="005E305F"/>
    <w:rsid w:val="005F09ED"/>
    <w:rsid w:val="00607C9B"/>
    <w:rsid w:val="00607D33"/>
    <w:rsid w:val="0062480F"/>
    <w:rsid w:val="00652FA2"/>
    <w:rsid w:val="00654910"/>
    <w:rsid w:val="00654B55"/>
    <w:rsid w:val="006762F5"/>
    <w:rsid w:val="00680FB3"/>
    <w:rsid w:val="0068217D"/>
    <w:rsid w:val="006824C1"/>
    <w:rsid w:val="006B2D77"/>
    <w:rsid w:val="006C0F7F"/>
    <w:rsid w:val="006D1BF8"/>
    <w:rsid w:val="00713000"/>
    <w:rsid w:val="0072104C"/>
    <w:rsid w:val="00721E17"/>
    <w:rsid w:val="00746BA5"/>
    <w:rsid w:val="0077751B"/>
    <w:rsid w:val="007901F6"/>
    <w:rsid w:val="007B01BB"/>
    <w:rsid w:val="007D114E"/>
    <w:rsid w:val="007D15B1"/>
    <w:rsid w:val="007D51FC"/>
    <w:rsid w:val="007F18C8"/>
    <w:rsid w:val="00821825"/>
    <w:rsid w:val="00837672"/>
    <w:rsid w:val="008420AA"/>
    <w:rsid w:val="008841B0"/>
    <w:rsid w:val="00892FE6"/>
    <w:rsid w:val="008A6E11"/>
    <w:rsid w:val="008E392B"/>
    <w:rsid w:val="008E65BE"/>
    <w:rsid w:val="00901992"/>
    <w:rsid w:val="009111F6"/>
    <w:rsid w:val="009346CC"/>
    <w:rsid w:val="0093656A"/>
    <w:rsid w:val="009470B0"/>
    <w:rsid w:val="009658AF"/>
    <w:rsid w:val="00970291"/>
    <w:rsid w:val="00990B55"/>
    <w:rsid w:val="009B197B"/>
    <w:rsid w:val="009C2CB5"/>
    <w:rsid w:val="009D086E"/>
    <w:rsid w:val="009D3798"/>
    <w:rsid w:val="009F1207"/>
    <w:rsid w:val="009F3E05"/>
    <w:rsid w:val="00A11500"/>
    <w:rsid w:val="00A128AD"/>
    <w:rsid w:val="00A403C2"/>
    <w:rsid w:val="00A644E5"/>
    <w:rsid w:val="00A71B73"/>
    <w:rsid w:val="00A77DD9"/>
    <w:rsid w:val="00A802C8"/>
    <w:rsid w:val="00AD58E5"/>
    <w:rsid w:val="00AE1229"/>
    <w:rsid w:val="00B07C52"/>
    <w:rsid w:val="00B206C1"/>
    <w:rsid w:val="00B233D8"/>
    <w:rsid w:val="00B43BB8"/>
    <w:rsid w:val="00B71175"/>
    <w:rsid w:val="00B76D69"/>
    <w:rsid w:val="00B87684"/>
    <w:rsid w:val="00BA3628"/>
    <w:rsid w:val="00BB4560"/>
    <w:rsid w:val="00BB5C39"/>
    <w:rsid w:val="00BC7FCD"/>
    <w:rsid w:val="00BF2B48"/>
    <w:rsid w:val="00C15CC7"/>
    <w:rsid w:val="00C34F0F"/>
    <w:rsid w:val="00C503C8"/>
    <w:rsid w:val="00C74A27"/>
    <w:rsid w:val="00C82F4E"/>
    <w:rsid w:val="00CB0C3A"/>
    <w:rsid w:val="00CD1BE3"/>
    <w:rsid w:val="00CD3ADE"/>
    <w:rsid w:val="00CD4CB2"/>
    <w:rsid w:val="00D02F36"/>
    <w:rsid w:val="00D13A95"/>
    <w:rsid w:val="00D22138"/>
    <w:rsid w:val="00D40323"/>
    <w:rsid w:val="00D4276B"/>
    <w:rsid w:val="00D460A9"/>
    <w:rsid w:val="00D5446F"/>
    <w:rsid w:val="00D65D13"/>
    <w:rsid w:val="00D73244"/>
    <w:rsid w:val="00D814CA"/>
    <w:rsid w:val="00D84B61"/>
    <w:rsid w:val="00DA634E"/>
    <w:rsid w:val="00DD2800"/>
    <w:rsid w:val="00DD76E2"/>
    <w:rsid w:val="00DE44D2"/>
    <w:rsid w:val="00E13256"/>
    <w:rsid w:val="00E53E07"/>
    <w:rsid w:val="00E63EF6"/>
    <w:rsid w:val="00E7480B"/>
    <w:rsid w:val="00E77281"/>
    <w:rsid w:val="00E83661"/>
    <w:rsid w:val="00E971A2"/>
    <w:rsid w:val="00EC20DC"/>
    <w:rsid w:val="00EC4D43"/>
    <w:rsid w:val="00EC52DD"/>
    <w:rsid w:val="00EE0792"/>
    <w:rsid w:val="00EE2F10"/>
    <w:rsid w:val="00EF2BE1"/>
    <w:rsid w:val="00F17079"/>
    <w:rsid w:val="00F24082"/>
    <w:rsid w:val="00F257DF"/>
    <w:rsid w:val="00F31787"/>
    <w:rsid w:val="00F52A68"/>
    <w:rsid w:val="00F55148"/>
    <w:rsid w:val="00F7193A"/>
    <w:rsid w:val="00F83632"/>
    <w:rsid w:val="00FC7377"/>
    <w:rsid w:val="00FD15A6"/>
    <w:rsid w:val="00FD31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B5E97"/>
  <w15:chartTrackingRefBased/>
  <w15:docId w15:val="{13D8CE48-9AE1-48C9-A1D2-927C68514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5B9B"/>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E5B9B"/>
    <w:pPr>
      <w:ind w:left="720"/>
      <w:contextualSpacing/>
    </w:pPr>
  </w:style>
  <w:style w:type="paragraph" w:styleId="a4">
    <w:name w:val="header"/>
    <w:basedOn w:val="a"/>
    <w:link w:val="a5"/>
    <w:uiPriority w:val="99"/>
    <w:unhideWhenUsed/>
    <w:rsid w:val="003E5B9B"/>
    <w:pPr>
      <w:tabs>
        <w:tab w:val="center" w:pos="4677"/>
        <w:tab w:val="right" w:pos="9355"/>
      </w:tabs>
    </w:pPr>
  </w:style>
  <w:style w:type="character" w:customStyle="1" w:styleId="a5">
    <w:name w:val="Верхний колонтитул Знак"/>
    <w:basedOn w:val="a0"/>
    <w:link w:val="a4"/>
    <w:uiPriority w:val="99"/>
    <w:rsid w:val="003E5B9B"/>
    <w:rPr>
      <w:rFonts w:ascii="Times New Roman" w:eastAsiaTheme="minorEastAsia" w:hAnsi="Times New Roman" w:cs="Times New Roman"/>
      <w:sz w:val="20"/>
      <w:szCs w:val="20"/>
      <w:lang w:eastAsia="ru-RU"/>
    </w:rPr>
  </w:style>
  <w:style w:type="paragraph" w:styleId="a6">
    <w:name w:val="footer"/>
    <w:basedOn w:val="a"/>
    <w:link w:val="a7"/>
    <w:uiPriority w:val="99"/>
    <w:unhideWhenUsed/>
    <w:rsid w:val="003E5B9B"/>
    <w:pPr>
      <w:tabs>
        <w:tab w:val="center" w:pos="4677"/>
        <w:tab w:val="right" w:pos="9355"/>
      </w:tabs>
    </w:pPr>
  </w:style>
  <w:style w:type="character" w:customStyle="1" w:styleId="a7">
    <w:name w:val="Нижний колонтитул Знак"/>
    <w:basedOn w:val="a0"/>
    <w:link w:val="a6"/>
    <w:uiPriority w:val="99"/>
    <w:rsid w:val="003E5B9B"/>
    <w:rPr>
      <w:rFonts w:ascii="Times New Roman" w:eastAsiaTheme="minorEastAsia" w:hAnsi="Times New Roman" w:cs="Times New Roman"/>
      <w:sz w:val="20"/>
      <w:szCs w:val="20"/>
      <w:lang w:eastAsia="ru-RU"/>
    </w:rPr>
  </w:style>
  <w:style w:type="paragraph" w:customStyle="1" w:styleId="tkForma">
    <w:name w:val="_Форма (tkForma)"/>
    <w:basedOn w:val="a"/>
    <w:rsid w:val="001A690D"/>
    <w:pPr>
      <w:widowControl/>
      <w:autoSpaceDE/>
      <w:autoSpaceDN/>
      <w:adjustRightInd/>
      <w:spacing w:after="200" w:line="276" w:lineRule="auto"/>
      <w:ind w:left="1134" w:right="1134"/>
      <w:jc w:val="center"/>
    </w:pPr>
    <w:rPr>
      <w:rFonts w:ascii="Arial" w:eastAsia="Times New Roman" w:hAnsi="Arial" w:cs="Arial"/>
      <w:b/>
      <w:bCs/>
      <w:caps/>
      <w:sz w:val="24"/>
      <w:szCs w:val="24"/>
    </w:rPr>
  </w:style>
  <w:style w:type="paragraph" w:customStyle="1" w:styleId="pj">
    <w:name w:val="pj"/>
    <w:basedOn w:val="a"/>
    <w:rsid w:val="0033525C"/>
    <w:pPr>
      <w:widowControl/>
      <w:autoSpaceDE/>
      <w:autoSpaceDN/>
      <w:adjustRightInd/>
      <w:spacing w:before="100" w:beforeAutospacing="1" w:after="100" w:afterAutospacing="1"/>
    </w:pPr>
    <w:rPr>
      <w:rFonts w:eastAsia="Times New Roman"/>
      <w:sz w:val="24"/>
      <w:szCs w:val="24"/>
    </w:rPr>
  </w:style>
  <w:style w:type="character" w:customStyle="1" w:styleId="s1">
    <w:name w:val="s1"/>
    <w:basedOn w:val="a0"/>
    <w:rsid w:val="0033525C"/>
  </w:style>
  <w:style w:type="character" w:customStyle="1" w:styleId="a8">
    <w:name w:val="a"/>
    <w:basedOn w:val="a0"/>
    <w:rsid w:val="00E53E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25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zakon.kz/Document/?doc_id=31635588"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200E5-37D6-4BD3-B50B-5B1750353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955</TotalTime>
  <Pages>14</Pages>
  <Words>6083</Words>
  <Characters>34678</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Самбаев Нурдин</dc:creator>
  <cp:keywords/>
  <dc:description/>
  <cp:lastModifiedBy>Пользователь</cp:lastModifiedBy>
  <cp:revision>69</cp:revision>
  <cp:lastPrinted>2022-01-24T08:15:00Z</cp:lastPrinted>
  <dcterms:created xsi:type="dcterms:W3CDTF">2021-11-19T06:15:00Z</dcterms:created>
  <dcterms:modified xsi:type="dcterms:W3CDTF">2022-01-24T08:20:00Z</dcterms:modified>
</cp:coreProperties>
</file>